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C68967" w14:textId="77777777" w:rsidR="009513DA" w:rsidRDefault="009513DA" w:rsidP="009513DA">
      <w:pPr>
        <w:pStyle w:val="berschrift1"/>
      </w:pPr>
      <w:r>
        <w:t xml:space="preserve">Information über die Schutzimpfung gegen Hepatitis B </w:t>
      </w:r>
    </w:p>
    <w:p w14:paraId="6B920FFA" w14:textId="77777777" w:rsidR="009513DA" w:rsidRDefault="009513DA" w:rsidP="009513DA">
      <w:pPr>
        <w:pStyle w:val="berschrift2"/>
        <w:spacing w:before="120"/>
        <w:rPr>
          <w:lang w:val="de-AT"/>
        </w:rPr>
      </w:pPr>
      <w:r>
        <w:rPr>
          <w:lang w:val="de-AT"/>
        </w:rPr>
        <w:t xml:space="preserve">Die Impfung </w:t>
      </w:r>
    </w:p>
    <w:p w14:paraId="5D7BE8AC" w14:textId="77777777" w:rsidR="009513DA" w:rsidRDefault="009513DA" w:rsidP="009513DA">
      <w:r>
        <w:t xml:space="preserve">Die von der Weltgesundheitsorganisation weltweit empfohlene Impfung wird in Österreich im Säuglings- und im Schulalter gratis und freiwillig angeboten. Nach der Grundimmunisierung im Säuglings- bzw. Kleinkindalter ist eine Auffrischungsimpfung im 7. bis 13. Lebensjahr empfohlen. Bei fehlender Grundimmunisierung soll die Hepatitis B-Immunisierung spätestens im 13.Lebensjahr durchgeführt werden, da das Infektionsrisiko ab diesem Alter wieder steigt. Für Erwachsene, die einem erhöhten Infektionsrisiko ausgesetzt sind, gelten spezielle Empfehlungen. </w:t>
      </w:r>
    </w:p>
    <w:p w14:paraId="7599FC40" w14:textId="77777777" w:rsidR="00650A5A" w:rsidRDefault="00650A5A" w:rsidP="00650A5A">
      <w:r>
        <w:t xml:space="preserve">Weitere Infos </w:t>
      </w:r>
      <w:r w:rsidR="007D0823">
        <w:t xml:space="preserve">siehe </w:t>
      </w:r>
      <w:hyperlink r:id="rId7" w:history="1">
        <w:r w:rsidR="007D0823" w:rsidRPr="00354B63">
          <w:rPr>
            <w:rStyle w:val="Hyperlink"/>
          </w:rPr>
          <w:t>www.ktn.gv.at/impfen</w:t>
        </w:r>
      </w:hyperlink>
      <w:r w:rsidR="007D0823">
        <w:t xml:space="preserve"> .</w:t>
      </w:r>
    </w:p>
    <w:p w14:paraId="2F6F276D" w14:textId="77777777" w:rsidR="00BA0565" w:rsidRDefault="00BA0565" w:rsidP="007D0823">
      <w:r w:rsidRPr="00976195">
        <w:t>Anbei finden Sie eine vollständige Produktinformation</w:t>
      </w:r>
      <w:r>
        <w:t xml:space="preserve"> des Impfstoffherstellers</w:t>
      </w:r>
      <w:r w:rsidRPr="00976195">
        <w:t xml:space="preserve">. Lesen Sie </w:t>
      </w:r>
      <w:r>
        <w:t xml:space="preserve">bitte </w:t>
      </w:r>
      <w:r w:rsidRPr="00976195">
        <w:t xml:space="preserve">die gesamte Beilage sorgfältig durch. </w:t>
      </w:r>
      <w:r>
        <w:t>Sie enthält Informationen zum Impfstoff, zur Hepatitis B, weiters Anwendungshinweise sowie Informationen über Nebenwirkungen und Vorsichtsmaßnahmen.</w:t>
      </w:r>
    </w:p>
    <w:p w14:paraId="564843F5" w14:textId="77777777" w:rsidR="009513DA" w:rsidRDefault="009513DA" w:rsidP="00BA0565">
      <w:r>
        <w:t xml:space="preserve">Sie </w:t>
      </w:r>
      <w:r w:rsidR="00BA0565">
        <w:t xml:space="preserve">finden </w:t>
      </w:r>
      <w:r>
        <w:t>umseitig einige Fragen. Aus den Antworten kann der Impfarzt das individuelle Impfrisiko besser abschätzen. Nehmen Sie bitte die individuelle Beratung des Arztes in Anspruch, er ist Ihnen bei der Nutzen-Risikoabwägung behilflich.</w:t>
      </w:r>
    </w:p>
    <w:p w14:paraId="2D63F329" w14:textId="00A4206F" w:rsidR="00D31426" w:rsidRPr="002B752F" w:rsidRDefault="00BA0565" w:rsidP="00313A68">
      <w:pPr>
        <w:pStyle w:val="Formatvorlageberschrift2Block"/>
        <w:rPr>
          <w:b w:val="0"/>
          <w:bCs w:val="0"/>
        </w:rPr>
      </w:pPr>
      <w:r w:rsidRPr="00CD3C8A">
        <w:rPr>
          <w:bCs w:val="0"/>
        </w:rPr>
        <w:t>Nebenwirkungen</w:t>
      </w:r>
      <w:r w:rsidRPr="00CD3C8A">
        <w:rPr>
          <w:b w:val="0"/>
          <w:bCs w:val="0"/>
        </w:rPr>
        <w:t xml:space="preserve"> sollen in jedem Fall dem impfenden Arzt / der impfenden Ärztin bzw. </w:t>
      </w:r>
      <w:r w:rsidR="003B2F69">
        <w:rPr>
          <w:b w:val="0"/>
          <w:bCs w:val="0"/>
        </w:rPr>
        <w:t>auf www.basg.gv.at</w:t>
      </w:r>
      <w:r w:rsidRPr="00CD3C8A">
        <w:rPr>
          <w:b w:val="0"/>
          <w:bCs w:val="0"/>
        </w:rPr>
        <w:t xml:space="preserve"> gemeldet werden.</w:t>
      </w:r>
    </w:p>
    <w:p w14:paraId="6E74279C" w14:textId="77777777" w:rsidR="009513DA" w:rsidRDefault="0078029D" w:rsidP="009513DA">
      <w:pPr>
        <w:pStyle w:val="Textkrper"/>
      </w:pPr>
      <w:r>
        <w:rPr>
          <w:color w:val="404040"/>
        </w:rPr>
        <w:t>Es wird empfohlen, nach der Impfung ca. 15 Minuten an der Impfstelle zu verweilen, bei Allergierisiko 30-60 Minuten.</w:t>
      </w:r>
    </w:p>
    <w:p w14:paraId="792082F4" w14:textId="77777777" w:rsidR="00650A5A" w:rsidRDefault="00650A5A" w:rsidP="00650A5A">
      <w:pPr>
        <w:pStyle w:val="Textkrper"/>
      </w:pPr>
      <w:r>
        <w:t xml:space="preserve">Sollte die zu impfende Person zwischen dem Ausfüllen der Einverständniserklärung und dem tatsächlichen Impftermin eine Erkrankung durchgemacht oder andere Impfungen erhalten haben, teilen Sie dies bitte der Ärztin/dem Arzt vor dem Impftermin mit. </w:t>
      </w:r>
    </w:p>
    <w:p w14:paraId="6F4CD16F" w14:textId="77777777" w:rsidR="00650A5A" w:rsidRDefault="00650A5A" w:rsidP="00650A5A">
      <w:pPr>
        <w:pStyle w:val="berschrift2"/>
        <w:pBdr>
          <w:top w:val="single" w:sz="4" w:space="1" w:color="auto" w:shadow="1"/>
          <w:left w:val="single" w:sz="4" w:space="4" w:color="auto" w:shadow="1"/>
          <w:bottom w:val="single" w:sz="4" w:space="1" w:color="auto" w:shadow="1"/>
          <w:right w:val="single" w:sz="4" w:space="4" w:color="auto" w:shadow="1"/>
        </w:pBdr>
        <w:spacing w:before="120"/>
      </w:pPr>
      <w:r>
        <w:t>Bitte den Impftermin am Kalender notieren!</w:t>
      </w:r>
    </w:p>
    <w:p w14:paraId="710B86D5" w14:textId="77777777" w:rsidR="00650A5A" w:rsidRDefault="00650A5A" w:rsidP="00650A5A">
      <w:pPr>
        <w:pStyle w:val="berschrift2"/>
        <w:pBdr>
          <w:top w:val="single" w:sz="4" w:space="1" w:color="auto" w:shadow="1"/>
          <w:left w:val="single" w:sz="4" w:space="4" w:color="auto" w:shadow="1"/>
          <w:bottom w:val="single" w:sz="4" w:space="1" w:color="auto" w:shadow="1"/>
          <w:right w:val="single" w:sz="4" w:space="4" w:color="auto" w:shadow="1"/>
        </w:pBdr>
        <w:spacing w:before="120"/>
      </w:pPr>
      <w:r>
        <w:t xml:space="preserve">Bitte Impfpass und Einwilligung am </w:t>
      </w:r>
      <w:proofErr w:type="spellStart"/>
      <w:r>
        <w:t>Impftag</w:t>
      </w:r>
      <w:proofErr w:type="spellEnd"/>
      <w:r>
        <w:t xml:space="preserve"> mitgeben, sonst kann nicht geimpft werden!</w:t>
      </w:r>
    </w:p>
    <w:p w14:paraId="62408ECA" w14:textId="77777777" w:rsidR="00650A5A" w:rsidRPr="005B5610" w:rsidRDefault="00650A5A" w:rsidP="00650A5A">
      <w:pPr>
        <w:pStyle w:val="berschrift2"/>
        <w:pBdr>
          <w:top w:val="single" w:sz="4" w:space="1" w:color="auto" w:shadow="1"/>
          <w:left w:val="single" w:sz="4" w:space="4" w:color="auto" w:shadow="1"/>
          <w:bottom w:val="single" w:sz="4" w:space="1" w:color="auto" w:shadow="1"/>
          <w:right w:val="single" w:sz="4" w:space="4" w:color="auto" w:shadow="1"/>
        </w:pBdr>
        <w:spacing w:before="120"/>
      </w:pPr>
      <w:r>
        <w:t>Versäumte Impftermine sollen ehestmöglich nachgeholt werden.</w:t>
      </w:r>
    </w:p>
    <w:p w14:paraId="61B2CD7F" w14:textId="77777777" w:rsidR="009513DA" w:rsidRDefault="009513DA" w:rsidP="009513DA">
      <w:r>
        <w:t xml:space="preserve">Kontakthinweis: </w:t>
      </w:r>
      <w:r>
        <w:fldChar w:fldCharType="begin">
          <w:ffData>
            <w:name w:val="Text1"/>
            <w:enabled/>
            <w:calcOnExit w:val="0"/>
            <w:textInput>
              <w:default w:val="Ihr Gesundheitsamt"/>
              <w:maxLength w:val="40"/>
            </w:textInput>
          </w:ffData>
        </w:fldChar>
      </w:r>
      <w:bookmarkStart w:id="0" w:name="Text1"/>
      <w:r>
        <w:instrText xml:space="preserve"> FORMTEXT </w:instrText>
      </w:r>
      <w:r>
        <w:fldChar w:fldCharType="separate"/>
      </w:r>
      <w:r>
        <w:rPr>
          <w:noProof/>
        </w:rPr>
        <w:t>Ihr Gesundheitsamt</w:t>
      </w:r>
      <w:r>
        <w:fldChar w:fldCharType="end"/>
      </w:r>
      <w:bookmarkEnd w:id="0"/>
      <w:r>
        <w:t xml:space="preserve">, Telefon </w:t>
      </w:r>
      <w:r>
        <w:fldChar w:fldCharType="begin">
          <w:ffData>
            <w:name w:val="Text2"/>
            <w:enabled/>
            <w:calcOnExit w:val="0"/>
            <w:textInput>
              <w:default w:val="050536 - "/>
              <w:maxLength w:val="40"/>
            </w:textInput>
          </w:ffData>
        </w:fldChar>
      </w:r>
      <w:bookmarkStart w:id="1" w:name="Text2"/>
      <w:r>
        <w:instrText xml:space="preserve"> FORMTEXT </w:instrText>
      </w:r>
      <w:r>
        <w:fldChar w:fldCharType="separate"/>
      </w:r>
      <w:r>
        <w:rPr>
          <w:noProof/>
        </w:rPr>
        <w:t xml:space="preserve">050536 - </w:t>
      </w:r>
      <w:r>
        <w:fldChar w:fldCharType="end"/>
      </w:r>
      <w:bookmarkEnd w:id="1"/>
    </w:p>
    <w:p w14:paraId="2382737B" w14:textId="77777777" w:rsidR="009513DA" w:rsidRDefault="009513DA" w:rsidP="009513DA">
      <w:pPr>
        <w:pStyle w:val="Fuzeile"/>
        <w:tabs>
          <w:tab w:val="left" w:pos="708"/>
        </w:tabs>
      </w:pPr>
      <w:r>
        <w:rPr>
          <w:noProof/>
        </w:rPr>
        <mc:AlternateContent>
          <mc:Choice Requires="wpg">
            <w:drawing>
              <wp:anchor distT="0" distB="0" distL="114300" distR="114300" simplePos="0" relativeHeight="251658240" behindDoc="0" locked="0" layoutInCell="1" allowOverlap="1" wp14:anchorId="191922D6" wp14:editId="745A1D0B">
                <wp:simplePos x="0" y="0"/>
                <wp:positionH relativeFrom="column">
                  <wp:posOffset>3168015</wp:posOffset>
                </wp:positionH>
                <wp:positionV relativeFrom="paragraph">
                  <wp:posOffset>194310</wp:posOffset>
                </wp:positionV>
                <wp:extent cx="2528570" cy="1377950"/>
                <wp:effectExtent l="5715" t="13335" r="8890" b="0"/>
                <wp:wrapNone/>
                <wp:docPr id="10" name="Gruppieren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8570" cy="1377950"/>
                          <a:chOff x="6407" y="9225"/>
                          <a:chExt cx="3982" cy="2170"/>
                        </a:xfrm>
                      </wpg:grpSpPr>
                      <wps:wsp>
                        <wps:cNvPr id="11" name="Text Box 3"/>
                        <wps:cNvSpPr txBox="1">
                          <a:spLocks noChangeArrowheads="1"/>
                        </wps:cNvSpPr>
                        <wps:spPr bwMode="auto">
                          <a:xfrm>
                            <a:off x="7131" y="11035"/>
                            <a:ext cx="2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EFFE1" w14:textId="77777777" w:rsidR="009513DA" w:rsidRDefault="009513DA" w:rsidP="009513DA">
                              <w:pPr>
                                <w:jc w:val="center"/>
                                <w:rPr>
                                  <w:sz w:val="16"/>
                                </w:rPr>
                              </w:pPr>
                              <w:r>
                                <w:rPr>
                                  <w:sz w:val="16"/>
                                </w:rPr>
                                <w:t>(Arztstampiglie)</w:t>
                              </w:r>
                            </w:p>
                          </w:txbxContent>
                        </wps:txbx>
                        <wps:bodyPr rot="0" vert="horz" wrap="square" lIns="91440" tIns="45720" rIns="91440" bIns="45720" anchor="t" anchorCtr="0" upright="1">
                          <a:noAutofit/>
                        </wps:bodyPr>
                      </wps:wsp>
                      <wps:wsp>
                        <wps:cNvPr id="12" name="Arc 4"/>
                        <wps:cNvSpPr>
                          <a:spLocks/>
                        </wps:cNvSpPr>
                        <wps:spPr bwMode="auto">
                          <a:xfrm>
                            <a:off x="10027" y="9225"/>
                            <a:ext cx="36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Arc 5"/>
                        <wps:cNvSpPr>
                          <a:spLocks/>
                        </wps:cNvSpPr>
                        <wps:spPr bwMode="auto">
                          <a:xfrm flipH="1">
                            <a:off x="6407" y="9225"/>
                            <a:ext cx="362" cy="36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Arc 6"/>
                        <wps:cNvSpPr>
                          <a:spLocks/>
                        </wps:cNvSpPr>
                        <wps:spPr bwMode="auto">
                          <a:xfrm flipH="1" flipV="1">
                            <a:off x="6407" y="10673"/>
                            <a:ext cx="362" cy="36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Arc 7"/>
                        <wps:cNvSpPr>
                          <a:spLocks/>
                        </wps:cNvSpPr>
                        <wps:spPr bwMode="auto">
                          <a:xfrm flipV="1">
                            <a:off x="10027" y="10673"/>
                            <a:ext cx="362" cy="36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922D6" id="Gruppieren 10" o:spid="_x0000_s1026" style="position:absolute;left:0;text-align:left;margin-left:249.45pt;margin-top:15.3pt;width:199.1pt;height:108.5pt;z-index:251658240" coordorigin="6407,9225" coordsize="3982,2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">
                <v:shapetype id="_x0000_t202" coordsize="21600,21600" o:spt="202" path="m,l,21600r21600,l21600,xe">
                  <v:stroke joinstyle="miter"/>
                  <v:path gradientshapeok="t" o:connecttype="rect"/>
                </v:shapetype>
                <v:shape id="Text Box 3" o:spid="_x0000_s1027" type="#_x0000_t202" style="position:absolute;left:7131;top:11035;width:2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622EFFE1" w14:textId="77777777" w:rsidR="009513DA" w:rsidRDefault="009513DA" w:rsidP="009513DA">
                        <w:pPr>
                          <w:jc w:val="center"/>
                          <w:rPr>
                            <w:sz w:val="16"/>
                          </w:rPr>
                        </w:pPr>
                        <w:r>
                          <w:rPr>
                            <w:sz w:val="16"/>
                          </w:rPr>
                          <w:t>(Arztstampiglie)</w:t>
                        </w:r>
                      </w:p>
                    </w:txbxContent>
                  </v:textbox>
                </v:shape>
                <v:shape id="Arc 4" o:spid="_x0000_s1028" style="position:absolute;left:10027;top:9225;width:360;height:36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" path="m-1,nfc11929,,21600,9670,21600,21600em-1,nsc11929,,21600,9670,21600,21600l,21600,-1,xe" filled="f">
                  <v:path arrowok="t" o:extrusionok="f" o:connecttype="custom" o:connectlocs="0,0;360,360;0,360" o:connectangles="0,0,0"/>
                </v:shape>
                <v:shape id="Arc 5" o:spid="_x0000_s1029" style="position:absolute;left:6407;top:9225;width:362;height:362;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" path="m-1,nfc11929,,21600,9670,21600,21600em-1,nsc11929,,21600,9670,21600,21600l,21600,-1,xe" filled="f">
                  <v:path arrowok="t" o:extrusionok="f" o:connecttype="custom" o:connectlocs="0,0;362,362;0,362" o:connectangles="0,0,0"/>
                </v:shape>
                <v:shape id="Arc 6" o:spid="_x0000_s1030" style="position:absolute;left:6407;top:10673;width:362;height:362;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" path="m-1,nfc11929,,21600,9670,21600,21600em-1,nsc11929,,21600,9670,21600,21600l,21600,-1,xe" filled="f">
                  <v:path arrowok="t" o:extrusionok="f" o:connecttype="custom" o:connectlocs="0,0;362,362;0,362" o:connectangles="0,0,0"/>
                </v:shape>
                <v:shape id="Arc 7" o:spid="_x0000_s1031" style="position:absolute;left:10027;top:10673;width:362;height:362;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" path="m-1,nfc11929,,21600,9670,21600,21600em-1,nsc11929,,21600,9670,21600,21600l,21600,-1,xe" filled="f">
                  <v:path arrowok="t" o:extrusionok="f" o:connecttype="custom" o:connectlocs="0,0;362,362;0,362" o:connectangles="0,0,0"/>
                </v:shape>
              </v:group>
            </w:pict>
          </mc:Fallback>
        </mc:AlternateContent>
      </w:r>
    </w:p>
    <w:p w14:paraId="5E94F033" w14:textId="77777777" w:rsidR="009513DA" w:rsidRDefault="009513DA" w:rsidP="009513DA">
      <w:pPr>
        <w:pStyle w:val="Textkrper3"/>
        <w:tabs>
          <w:tab w:val="right" w:pos="9070"/>
        </w:tabs>
        <w:jc w:val="left"/>
        <w:rPr>
          <w:b w:val="0"/>
          <w:bCs/>
          <w:i/>
          <w:iCs/>
          <w:spacing w:val="0"/>
          <w:sz w:val="20"/>
        </w:rPr>
      </w:pPr>
      <w:r>
        <w:rPr>
          <w:b w:val="0"/>
          <w:bCs/>
          <w:i/>
          <w:iCs/>
          <w:spacing w:val="0"/>
          <w:sz w:val="20"/>
        </w:rPr>
        <w:t>Ärztliche Anmerkungen:</w:t>
      </w:r>
    </w:p>
    <w:p w14:paraId="12CFCF6A" w14:textId="77777777" w:rsidR="009513DA" w:rsidRDefault="009513DA" w:rsidP="009513DA"/>
    <w:p w14:paraId="4954C4CA" w14:textId="77777777" w:rsidR="009513DA" w:rsidRDefault="009513DA" w:rsidP="009513DA"/>
    <w:p w14:paraId="540E4476" w14:textId="77777777" w:rsidR="009513DA" w:rsidRDefault="009513DA" w:rsidP="009513DA"/>
    <w:p w14:paraId="42653CDB" w14:textId="77777777" w:rsidR="009513DA" w:rsidRDefault="009513DA" w:rsidP="009513DA"/>
    <w:p w14:paraId="0C15C6DE" w14:textId="77777777" w:rsidR="003B2F69" w:rsidRDefault="003B2F69" w:rsidP="009513DA">
      <w:pPr>
        <w:pStyle w:val="berschrift1"/>
        <w:rPr>
          <w:b/>
        </w:rPr>
      </w:pPr>
    </w:p>
    <w:p w14:paraId="15A7C4A6" w14:textId="77777777" w:rsidR="003B2F69" w:rsidRPr="003B2F69" w:rsidRDefault="003B2F69" w:rsidP="003B2F69"/>
    <w:p w14:paraId="244F527C" w14:textId="77777777" w:rsidR="003B2F69" w:rsidRPr="003B2F69" w:rsidRDefault="003B2F69" w:rsidP="003B2F69"/>
    <w:p w14:paraId="5D9746F7" w14:textId="77777777" w:rsidR="003B2F69" w:rsidRPr="003B2F69" w:rsidRDefault="003B2F69" w:rsidP="003B2F69"/>
    <w:p w14:paraId="4B08891A" w14:textId="77777777" w:rsidR="003B2F69" w:rsidRPr="003B2F69" w:rsidRDefault="003B2F69" w:rsidP="003B2F69"/>
    <w:p w14:paraId="5BDB251E" w14:textId="77777777" w:rsidR="003B2F69" w:rsidRPr="003B2F69" w:rsidRDefault="003B2F69" w:rsidP="003B2F69"/>
    <w:p w14:paraId="0C8D33CB" w14:textId="77777777" w:rsidR="003B2F69" w:rsidRPr="003B2F69" w:rsidRDefault="003B2F69" w:rsidP="003B2F69"/>
    <w:p w14:paraId="09D493BE" w14:textId="77777777" w:rsidR="003B2F69" w:rsidRPr="003B2F69" w:rsidRDefault="003B2F69" w:rsidP="003B2F69"/>
    <w:p w14:paraId="6B1B3675" w14:textId="77777777" w:rsidR="003B2F69" w:rsidRPr="003B2F69" w:rsidRDefault="003B2F69" w:rsidP="003B2F69"/>
    <w:p w14:paraId="7612666D" w14:textId="77777777" w:rsidR="003B2F69" w:rsidRPr="003B2F69" w:rsidRDefault="003B2F69" w:rsidP="003B2F69"/>
    <w:p w14:paraId="33739E52" w14:textId="77777777" w:rsidR="003B2F69" w:rsidRPr="003B2F69" w:rsidRDefault="003B2F69" w:rsidP="003B2F69"/>
    <w:p w14:paraId="51365F0C" w14:textId="25CC56EB" w:rsidR="003B2F69" w:rsidRDefault="003B2F69" w:rsidP="003B2F69">
      <w:pPr>
        <w:rPr>
          <w:b/>
          <w:spacing w:val="20"/>
          <w:kern w:val="28"/>
          <w:sz w:val="28"/>
        </w:rPr>
      </w:pPr>
    </w:p>
    <w:p w14:paraId="2B2F4C37" w14:textId="71916F8B" w:rsidR="003B2F69" w:rsidRDefault="003B2F69" w:rsidP="003B2F69">
      <w:pPr>
        <w:tabs>
          <w:tab w:val="left" w:pos="1230"/>
        </w:tabs>
        <w:rPr>
          <w:b/>
          <w:spacing w:val="20"/>
          <w:kern w:val="28"/>
          <w:sz w:val="28"/>
        </w:rPr>
      </w:pPr>
      <w:r>
        <w:rPr>
          <w:b/>
          <w:spacing w:val="20"/>
          <w:kern w:val="28"/>
          <w:sz w:val="28"/>
        </w:rPr>
        <w:tab/>
      </w:r>
    </w:p>
    <w:p w14:paraId="17BE10A6" w14:textId="77777777" w:rsidR="003B2F69" w:rsidRPr="003B2F69" w:rsidRDefault="003B2F69" w:rsidP="003B2F69"/>
    <w:p w14:paraId="67FD773F" w14:textId="77777777" w:rsidR="003B2F69" w:rsidRDefault="003B2F69" w:rsidP="009513DA">
      <w:pPr>
        <w:pStyle w:val="berschrift1"/>
        <w:rPr>
          <w:b/>
        </w:rPr>
      </w:pPr>
    </w:p>
    <w:p w14:paraId="51D2F9F7" w14:textId="77777777" w:rsidR="003B2F69" w:rsidRDefault="003B2F69" w:rsidP="009513DA">
      <w:pPr>
        <w:pStyle w:val="berschrift1"/>
        <w:rPr>
          <w:b/>
        </w:rPr>
      </w:pPr>
    </w:p>
    <w:p w14:paraId="40DC7D2B" w14:textId="01D48A86" w:rsidR="009513DA" w:rsidRPr="00650A5A" w:rsidRDefault="009513DA" w:rsidP="009513DA">
      <w:pPr>
        <w:pStyle w:val="berschrift1"/>
        <w:rPr>
          <w:b/>
          <w:sz w:val="20"/>
        </w:rPr>
      </w:pPr>
      <w:r w:rsidRPr="003B2F69">
        <w:br w:type="page"/>
      </w:r>
      <w:r w:rsidRPr="00650A5A">
        <w:rPr>
          <w:b/>
          <w:sz w:val="20"/>
        </w:rPr>
        <w:lastRenderedPageBreak/>
        <w:t>EINWILLIGUNG zur Schulimpfung gegen Hepatitis B</w:t>
      </w:r>
    </w:p>
    <w:tbl>
      <w:tblPr>
        <w:tblW w:w="107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2675"/>
        <w:gridCol w:w="2676"/>
        <w:gridCol w:w="249"/>
        <w:gridCol w:w="510"/>
        <w:gridCol w:w="510"/>
        <w:gridCol w:w="510"/>
        <w:gridCol w:w="511"/>
        <w:gridCol w:w="85"/>
        <w:gridCol w:w="301"/>
        <w:gridCol w:w="124"/>
        <w:gridCol w:w="510"/>
        <w:gridCol w:w="511"/>
        <w:gridCol w:w="42"/>
        <w:gridCol w:w="468"/>
        <w:gridCol w:w="510"/>
        <w:gridCol w:w="511"/>
      </w:tblGrid>
      <w:tr w:rsidR="009513DA" w14:paraId="767C9A62" w14:textId="77777777" w:rsidTr="00650A5A">
        <w:trPr>
          <w:trHeight w:val="567"/>
        </w:trPr>
        <w:tc>
          <w:tcPr>
            <w:tcW w:w="5600" w:type="dxa"/>
            <w:gridSpan w:val="3"/>
            <w:tcBorders>
              <w:top w:val="single" w:sz="6" w:space="0" w:color="auto"/>
              <w:left w:val="single" w:sz="6" w:space="0" w:color="auto"/>
              <w:bottom w:val="single" w:sz="6" w:space="0" w:color="auto"/>
              <w:right w:val="single" w:sz="4" w:space="0" w:color="auto"/>
            </w:tcBorders>
            <w:hideMark/>
          </w:tcPr>
          <w:p w14:paraId="65BAABC4" w14:textId="77777777" w:rsidR="009513DA" w:rsidRDefault="009513DA">
            <w:pPr>
              <w:spacing w:before="120"/>
              <w:rPr>
                <w:rFonts w:cs="Arial"/>
                <w:b/>
                <w:i/>
              </w:rPr>
            </w:pPr>
            <w:r>
              <w:rPr>
                <w:rFonts w:cs="Arial"/>
                <w:b/>
                <w:i/>
              </w:rPr>
              <w:t>Schule</w:t>
            </w:r>
          </w:p>
        </w:tc>
        <w:tc>
          <w:tcPr>
            <w:tcW w:w="2126" w:type="dxa"/>
            <w:gridSpan w:val="5"/>
            <w:tcBorders>
              <w:top w:val="single" w:sz="6" w:space="0" w:color="auto"/>
              <w:left w:val="single" w:sz="4" w:space="0" w:color="auto"/>
              <w:bottom w:val="single" w:sz="6" w:space="0" w:color="auto"/>
              <w:right w:val="single" w:sz="6" w:space="0" w:color="auto"/>
            </w:tcBorders>
            <w:hideMark/>
          </w:tcPr>
          <w:p w14:paraId="455C738A" w14:textId="77777777" w:rsidR="009513DA" w:rsidRDefault="009513DA">
            <w:pPr>
              <w:spacing w:before="120"/>
              <w:rPr>
                <w:rFonts w:cs="Arial"/>
                <w:b/>
                <w:i/>
              </w:rPr>
            </w:pPr>
            <w:r>
              <w:rPr>
                <w:rFonts w:cs="Arial"/>
                <w:b/>
                <w:i/>
              </w:rPr>
              <w:t>Klasse</w:t>
            </w:r>
          </w:p>
        </w:tc>
        <w:tc>
          <w:tcPr>
            <w:tcW w:w="2977" w:type="dxa"/>
            <w:gridSpan w:val="8"/>
            <w:tcBorders>
              <w:top w:val="single" w:sz="6" w:space="0" w:color="auto"/>
              <w:left w:val="single" w:sz="6" w:space="0" w:color="auto"/>
              <w:bottom w:val="single" w:sz="6" w:space="0" w:color="auto"/>
              <w:right w:val="single" w:sz="6" w:space="0" w:color="auto"/>
            </w:tcBorders>
            <w:hideMark/>
          </w:tcPr>
          <w:p w14:paraId="06C96036" w14:textId="77777777" w:rsidR="009513DA" w:rsidRDefault="009513DA">
            <w:pPr>
              <w:spacing w:before="120"/>
              <w:rPr>
                <w:rFonts w:cs="Arial"/>
                <w:b/>
                <w:i/>
              </w:rPr>
            </w:pPr>
            <w:r>
              <w:rPr>
                <w:rFonts w:cs="Arial"/>
                <w:b/>
                <w:i/>
              </w:rPr>
              <w:t>Impftermin</w:t>
            </w:r>
          </w:p>
        </w:tc>
      </w:tr>
      <w:tr w:rsidR="009513DA" w14:paraId="3895864C" w14:textId="77777777" w:rsidTr="00650A5A">
        <w:trPr>
          <w:trHeight w:val="567"/>
        </w:trPr>
        <w:tc>
          <w:tcPr>
            <w:tcW w:w="7726" w:type="dxa"/>
            <w:gridSpan w:val="8"/>
            <w:tcBorders>
              <w:top w:val="single" w:sz="6" w:space="0" w:color="auto"/>
              <w:left w:val="single" w:sz="6" w:space="0" w:color="auto"/>
              <w:bottom w:val="single" w:sz="6" w:space="0" w:color="auto"/>
              <w:right w:val="single" w:sz="6" w:space="0" w:color="auto"/>
            </w:tcBorders>
            <w:hideMark/>
          </w:tcPr>
          <w:p w14:paraId="253B863B" w14:textId="77777777" w:rsidR="009513DA" w:rsidRDefault="009513DA">
            <w:pPr>
              <w:spacing w:before="120"/>
              <w:rPr>
                <w:rFonts w:cs="Arial"/>
                <w:i/>
              </w:rPr>
            </w:pPr>
            <w:r>
              <w:rPr>
                <w:rFonts w:cs="Arial"/>
                <w:b/>
                <w:i/>
              </w:rPr>
              <w:t>Vor- und Familienname des Kindes:</w:t>
            </w:r>
          </w:p>
        </w:tc>
        <w:tc>
          <w:tcPr>
            <w:tcW w:w="1488" w:type="dxa"/>
            <w:gridSpan w:val="5"/>
            <w:tcBorders>
              <w:top w:val="single" w:sz="6" w:space="0" w:color="auto"/>
              <w:left w:val="single" w:sz="6" w:space="0" w:color="auto"/>
              <w:bottom w:val="single" w:sz="6" w:space="0" w:color="auto"/>
              <w:right w:val="single" w:sz="6" w:space="0" w:color="auto"/>
            </w:tcBorders>
            <w:hideMark/>
          </w:tcPr>
          <w:p w14:paraId="77995D2C" w14:textId="77777777" w:rsidR="009513DA" w:rsidRDefault="009513DA">
            <w:pPr>
              <w:spacing w:after="0"/>
              <w:jc w:val="center"/>
              <w:rPr>
                <w:rFonts w:cs="Arial"/>
                <w:b/>
                <w:i/>
              </w:rPr>
            </w:pPr>
            <w:r>
              <w:rPr>
                <w:rFonts w:cs="Arial"/>
                <w:b/>
                <w:i/>
              </w:rPr>
              <w:t>männlich:</w:t>
            </w:r>
          </w:p>
          <w:p w14:paraId="519855B9" w14:textId="77777777" w:rsidR="009513DA" w:rsidRDefault="009513DA">
            <w:pPr>
              <w:spacing w:after="0"/>
              <w:jc w:val="center"/>
              <w:rPr>
                <w:rFonts w:cs="Arial"/>
                <w:b/>
                <w:i/>
              </w:rPr>
            </w:pPr>
            <w:r>
              <w:rPr>
                <w:rFonts w:cs="Arial"/>
              </w:rPr>
              <w:sym w:font="Wingdings" w:char="F071"/>
            </w:r>
          </w:p>
        </w:tc>
        <w:tc>
          <w:tcPr>
            <w:tcW w:w="1489" w:type="dxa"/>
            <w:gridSpan w:val="3"/>
            <w:tcBorders>
              <w:top w:val="single" w:sz="6" w:space="0" w:color="auto"/>
              <w:left w:val="single" w:sz="6" w:space="0" w:color="auto"/>
              <w:bottom w:val="single" w:sz="6" w:space="0" w:color="auto"/>
              <w:right w:val="single" w:sz="6" w:space="0" w:color="auto"/>
            </w:tcBorders>
            <w:hideMark/>
          </w:tcPr>
          <w:p w14:paraId="5C1D740B" w14:textId="77777777" w:rsidR="009513DA" w:rsidRDefault="009513DA">
            <w:pPr>
              <w:spacing w:after="0"/>
              <w:jc w:val="center"/>
              <w:rPr>
                <w:rFonts w:cs="Arial"/>
                <w:b/>
                <w:i/>
              </w:rPr>
            </w:pPr>
            <w:r>
              <w:rPr>
                <w:rFonts w:cs="Arial"/>
                <w:b/>
                <w:i/>
              </w:rPr>
              <w:t>weiblich:</w:t>
            </w:r>
          </w:p>
          <w:p w14:paraId="70F9C207" w14:textId="77777777" w:rsidR="009513DA" w:rsidRDefault="009513DA">
            <w:pPr>
              <w:spacing w:after="0"/>
              <w:jc w:val="center"/>
              <w:rPr>
                <w:rFonts w:cs="Arial"/>
                <w:b/>
                <w:i/>
              </w:rPr>
            </w:pPr>
            <w:r>
              <w:rPr>
                <w:rFonts w:cs="Arial"/>
              </w:rPr>
              <w:sym w:font="Wingdings" w:char="F071"/>
            </w:r>
          </w:p>
        </w:tc>
      </w:tr>
      <w:tr w:rsidR="009513DA" w14:paraId="05509C37" w14:textId="77777777" w:rsidTr="009513DA">
        <w:trPr>
          <w:cantSplit/>
          <w:trHeight w:val="433"/>
        </w:trPr>
        <w:tc>
          <w:tcPr>
            <w:tcW w:w="5600" w:type="dxa"/>
            <w:gridSpan w:val="3"/>
            <w:vMerge w:val="restart"/>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5B4DDFE8" w14:textId="77777777" w:rsidR="009513DA" w:rsidRDefault="009513DA">
            <w:pPr>
              <w:spacing w:before="120"/>
              <w:rPr>
                <w:rFonts w:cs="Arial"/>
                <w:b/>
                <w:i/>
              </w:rPr>
            </w:pPr>
            <w:r>
              <w:rPr>
                <w:rFonts w:cs="Arial"/>
                <w:b/>
                <w:i/>
              </w:rPr>
              <w:t>Vers.-</w:t>
            </w:r>
            <w:proofErr w:type="spellStart"/>
            <w:r>
              <w:rPr>
                <w:rFonts w:cs="Arial"/>
                <w:b/>
                <w:i/>
              </w:rPr>
              <w:t>Nr</w:t>
            </w:r>
            <w:proofErr w:type="spellEnd"/>
            <w:r>
              <w:rPr>
                <w:rFonts w:cs="Arial"/>
                <w:b/>
                <w:i/>
              </w:rPr>
              <w:t xml:space="preserve"> und Geburtsdatum lt. E-Card:</w:t>
            </w:r>
          </w:p>
          <w:p w14:paraId="5593C05D" w14:textId="77777777" w:rsidR="009513DA" w:rsidRDefault="009513DA">
            <w:pPr>
              <w:spacing w:before="120"/>
              <w:rPr>
                <w:rFonts w:cs="Arial"/>
                <w:b/>
                <w:i/>
              </w:rPr>
            </w:pPr>
            <w:r>
              <w:rPr>
                <w:rFonts w:cs="Arial"/>
                <w:b/>
                <w:bCs/>
                <w:i/>
              </w:rPr>
              <w:t xml:space="preserve">Sozialversichert bei: </w:t>
            </w:r>
          </w:p>
        </w:tc>
        <w:tc>
          <w:tcPr>
            <w:tcW w:w="510" w:type="dxa"/>
            <w:tcBorders>
              <w:top w:val="single" w:sz="6" w:space="0" w:color="auto"/>
              <w:left w:val="single" w:sz="6" w:space="0" w:color="auto"/>
              <w:bottom w:val="single" w:sz="4" w:space="0" w:color="auto"/>
              <w:right w:val="single" w:sz="4" w:space="0" w:color="auto"/>
            </w:tcBorders>
            <w:tcMar>
              <w:top w:w="0" w:type="dxa"/>
              <w:left w:w="70" w:type="dxa"/>
              <w:bottom w:w="0" w:type="dxa"/>
              <w:right w:w="70" w:type="dxa"/>
            </w:tcMar>
          </w:tcPr>
          <w:p w14:paraId="20479E02" w14:textId="77777777" w:rsidR="009513DA" w:rsidRDefault="009513DA">
            <w:pPr>
              <w:spacing w:before="120"/>
              <w:rPr>
                <w:rFonts w:cs="Arial"/>
                <w:b/>
                <w:i/>
              </w:rPr>
            </w:pPr>
          </w:p>
        </w:tc>
        <w:tc>
          <w:tcPr>
            <w:tcW w:w="510" w:type="dxa"/>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14:paraId="76856D9E" w14:textId="77777777" w:rsidR="009513DA" w:rsidRDefault="009513DA">
            <w:pPr>
              <w:spacing w:before="120"/>
              <w:rPr>
                <w:rFonts w:cs="Arial"/>
                <w:b/>
                <w:i/>
              </w:rPr>
            </w:pPr>
          </w:p>
        </w:tc>
        <w:tc>
          <w:tcPr>
            <w:tcW w:w="510" w:type="dxa"/>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14:paraId="77CB3DC2" w14:textId="77777777" w:rsidR="009513DA" w:rsidRDefault="009513DA">
            <w:pPr>
              <w:spacing w:before="120"/>
              <w:rPr>
                <w:rFonts w:cs="Arial"/>
                <w:b/>
                <w:i/>
              </w:rPr>
            </w:pPr>
          </w:p>
        </w:tc>
        <w:tc>
          <w:tcPr>
            <w:tcW w:w="511" w:type="dxa"/>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14:paraId="4B0D22F4" w14:textId="77777777" w:rsidR="009513DA" w:rsidRDefault="009513DA">
            <w:pPr>
              <w:spacing w:before="120"/>
              <w:rPr>
                <w:rFonts w:cs="Arial"/>
                <w:b/>
                <w:i/>
              </w:rPr>
            </w:pPr>
          </w:p>
        </w:tc>
        <w:tc>
          <w:tcPr>
            <w:tcW w:w="510" w:type="dxa"/>
            <w:gridSpan w:val="3"/>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14:paraId="5202BEA2" w14:textId="77777777" w:rsidR="009513DA" w:rsidRDefault="009513DA">
            <w:pPr>
              <w:spacing w:before="120"/>
              <w:rPr>
                <w:rFonts w:cs="Arial"/>
                <w:b/>
                <w:i/>
              </w:rPr>
            </w:pPr>
          </w:p>
        </w:tc>
        <w:tc>
          <w:tcPr>
            <w:tcW w:w="510" w:type="dxa"/>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14:paraId="4E583E71" w14:textId="77777777" w:rsidR="009513DA" w:rsidRDefault="009513DA">
            <w:pPr>
              <w:spacing w:before="120"/>
              <w:rPr>
                <w:rFonts w:cs="Arial"/>
                <w:b/>
                <w:i/>
              </w:rPr>
            </w:pPr>
          </w:p>
        </w:tc>
        <w:tc>
          <w:tcPr>
            <w:tcW w:w="511" w:type="dxa"/>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14:paraId="2A605CFA" w14:textId="77777777" w:rsidR="009513DA" w:rsidRDefault="009513DA">
            <w:pPr>
              <w:spacing w:before="120"/>
              <w:rPr>
                <w:rFonts w:cs="Arial"/>
                <w:b/>
                <w:i/>
              </w:rPr>
            </w:pPr>
          </w:p>
        </w:tc>
        <w:tc>
          <w:tcPr>
            <w:tcW w:w="510" w:type="dxa"/>
            <w:gridSpan w:val="2"/>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14:paraId="4DDBBA30" w14:textId="77777777" w:rsidR="009513DA" w:rsidRDefault="009513DA">
            <w:pPr>
              <w:spacing w:before="120"/>
              <w:rPr>
                <w:rFonts w:cs="Arial"/>
                <w:b/>
                <w:i/>
              </w:rPr>
            </w:pPr>
          </w:p>
        </w:tc>
        <w:tc>
          <w:tcPr>
            <w:tcW w:w="510" w:type="dxa"/>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14:paraId="01829557" w14:textId="77777777" w:rsidR="009513DA" w:rsidRDefault="009513DA">
            <w:pPr>
              <w:spacing w:before="120"/>
              <w:rPr>
                <w:rFonts w:cs="Arial"/>
                <w:b/>
                <w:i/>
              </w:rPr>
            </w:pPr>
          </w:p>
        </w:tc>
        <w:tc>
          <w:tcPr>
            <w:tcW w:w="511" w:type="dxa"/>
            <w:tcBorders>
              <w:top w:val="single" w:sz="6" w:space="0" w:color="auto"/>
              <w:left w:val="single" w:sz="4" w:space="0" w:color="auto"/>
              <w:bottom w:val="single" w:sz="4" w:space="0" w:color="auto"/>
              <w:right w:val="single" w:sz="6" w:space="0" w:color="auto"/>
            </w:tcBorders>
            <w:tcMar>
              <w:top w:w="0" w:type="dxa"/>
              <w:left w:w="70" w:type="dxa"/>
              <w:bottom w:w="0" w:type="dxa"/>
              <w:right w:w="70" w:type="dxa"/>
            </w:tcMar>
          </w:tcPr>
          <w:p w14:paraId="09A7CC2D" w14:textId="77777777" w:rsidR="009513DA" w:rsidRDefault="009513DA">
            <w:pPr>
              <w:spacing w:before="120"/>
              <w:rPr>
                <w:rFonts w:cs="Arial"/>
                <w:b/>
                <w:i/>
              </w:rPr>
            </w:pPr>
          </w:p>
        </w:tc>
      </w:tr>
      <w:tr w:rsidR="009513DA" w14:paraId="00E7CC92" w14:textId="77777777" w:rsidTr="009513DA">
        <w:trPr>
          <w:cantSplit/>
          <w:trHeight w:val="386"/>
        </w:trPr>
        <w:tc>
          <w:tcPr>
            <w:tcW w:w="5600" w:type="dxa"/>
            <w:gridSpan w:val="3"/>
            <w:vMerge/>
            <w:tcBorders>
              <w:top w:val="single" w:sz="6" w:space="0" w:color="auto"/>
              <w:left w:val="single" w:sz="6" w:space="0" w:color="auto"/>
              <w:bottom w:val="single" w:sz="6" w:space="0" w:color="auto"/>
              <w:right w:val="single" w:sz="6" w:space="0" w:color="auto"/>
            </w:tcBorders>
            <w:vAlign w:val="center"/>
            <w:hideMark/>
          </w:tcPr>
          <w:p w14:paraId="00859C00" w14:textId="77777777" w:rsidR="009513DA" w:rsidRDefault="009513DA">
            <w:pPr>
              <w:spacing w:after="0"/>
              <w:rPr>
                <w:rFonts w:cs="Arial"/>
                <w:b/>
                <w:i/>
              </w:rPr>
            </w:pPr>
          </w:p>
        </w:tc>
        <w:tc>
          <w:tcPr>
            <w:tcW w:w="510" w:type="dxa"/>
            <w:tcBorders>
              <w:top w:val="single" w:sz="4" w:space="0" w:color="auto"/>
              <w:left w:val="nil"/>
              <w:bottom w:val="single" w:sz="6" w:space="0" w:color="auto"/>
              <w:right w:val="nil"/>
            </w:tcBorders>
            <w:tcMar>
              <w:top w:w="0" w:type="dxa"/>
              <w:left w:w="70" w:type="dxa"/>
              <w:bottom w:w="0" w:type="dxa"/>
              <w:right w:w="70" w:type="dxa"/>
            </w:tcMar>
          </w:tcPr>
          <w:p w14:paraId="20BE55B3" w14:textId="77777777" w:rsidR="009513DA" w:rsidRDefault="009513DA">
            <w:pPr>
              <w:spacing w:before="120"/>
              <w:jc w:val="center"/>
              <w:rPr>
                <w:rFonts w:cs="Arial"/>
                <w:bCs/>
                <w:iCs/>
                <w:sz w:val="18"/>
              </w:rPr>
            </w:pPr>
          </w:p>
        </w:tc>
        <w:tc>
          <w:tcPr>
            <w:tcW w:w="510" w:type="dxa"/>
            <w:tcBorders>
              <w:top w:val="single" w:sz="4" w:space="0" w:color="auto"/>
              <w:left w:val="nil"/>
              <w:bottom w:val="single" w:sz="6" w:space="0" w:color="auto"/>
              <w:right w:val="nil"/>
            </w:tcBorders>
            <w:tcMar>
              <w:top w:w="0" w:type="dxa"/>
              <w:left w:w="70" w:type="dxa"/>
              <w:bottom w:w="0" w:type="dxa"/>
              <w:right w:w="70" w:type="dxa"/>
            </w:tcMar>
          </w:tcPr>
          <w:p w14:paraId="40EA7DDF" w14:textId="77777777" w:rsidR="009513DA" w:rsidRDefault="009513DA">
            <w:pPr>
              <w:spacing w:before="120"/>
              <w:jc w:val="center"/>
              <w:rPr>
                <w:rFonts w:cs="Arial"/>
                <w:bCs/>
                <w:iCs/>
                <w:sz w:val="18"/>
              </w:rPr>
            </w:pPr>
          </w:p>
        </w:tc>
        <w:tc>
          <w:tcPr>
            <w:tcW w:w="510" w:type="dxa"/>
            <w:tcBorders>
              <w:top w:val="single" w:sz="4" w:space="0" w:color="auto"/>
              <w:left w:val="nil"/>
              <w:bottom w:val="single" w:sz="6" w:space="0" w:color="auto"/>
              <w:right w:val="nil"/>
            </w:tcBorders>
            <w:tcMar>
              <w:top w:w="0" w:type="dxa"/>
              <w:left w:w="70" w:type="dxa"/>
              <w:bottom w:w="0" w:type="dxa"/>
              <w:right w:w="70" w:type="dxa"/>
            </w:tcMar>
          </w:tcPr>
          <w:p w14:paraId="7EEBA66E" w14:textId="77777777" w:rsidR="009513DA" w:rsidRDefault="009513DA">
            <w:pPr>
              <w:spacing w:before="120"/>
              <w:jc w:val="center"/>
              <w:rPr>
                <w:rFonts w:cs="Arial"/>
                <w:bCs/>
                <w:iCs/>
                <w:sz w:val="18"/>
              </w:rPr>
            </w:pPr>
          </w:p>
        </w:tc>
        <w:tc>
          <w:tcPr>
            <w:tcW w:w="511" w:type="dxa"/>
            <w:tcBorders>
              <w:top w:val="single" w:sz="4" w:space="0" w:color="auto"/>
              <w:left w:val="nil"/>
              <w:bottom w:val="single" w:sz="6" w:space="0" w:color="auto"/>
              <w:right w:val="single" w:sz="4" w:space="0" w:color="auto"/>
            </w:tcBorders>
            <w:tcMar>
              <w:top w:w="0" w:type="dxa"/>
              <w:left w:w="70" w:type="dxa"/>
              <w:bottom w:w="0" w:type="dxa"/>
              <w:right w:w="70" w:type="dxa"/>
            </w:tcMar>
          </w:tcPr>
          <w:p w14:paraId="315CC2AC" w14:textId="77777777" w:rsidR="009513DA" w:rsidRDefault="009513DA">
            <w:pPr>
              <w:spacing w:before="120"/>
              <w:jc w:val="center"/>
              <w:rPr>
                <w:rFonts w:cs="Arial"/>
                <w:bCs/>
                <w:iCs/>
                <w:sz w:val="18"/>
              </w:rPr>
            </w:pPr>
          </w:p>
        </w:tc>
        <w:tc>
          <w:tcPr>
            <w:tcW w:w="510" w:type="dxa"/>
            <w:gridSpan w:val="3"/>
            <w:tcBorders>
              <w:top w:val="single" w:sz="4" w:space="0" w:color="auto"/>
              <w:left w:val="single" w:sz="4" w:space="0" w:color="auto"/>
              <w:bottom w:val="single" w:sz="6" w:space="0" w:color="auto"/>
              <w:right w:val="nil"/>
            </w:tcBorders>
            <w:tcMar>
              <w:top w:w="0" w:type="dxa"/>
              <w:left w:w="70" w:type="dxa"/>
              <w:bottom w:w="0" w:type="dxa"/>
              <w:right w:w="70" w:type="dxa"/>
            </w:tcMar>
            <w:hideMark/>
          </w:tcPr>
          <w:p w14:paraId="4EA50BF0" w14:textId="77777777" w:rsidR="009513DA" w:rsidRDefault="009513DA">
            <w:pPr>
              <w:spacing w:before="120"/>
              <w:jc w:val="center"/>
              <w:rPr>
                <w:rFonts w:cs="Arial"/>
                <w:bCs/>
                <w:iCs/>
                <w:sz w:val="18"/>
              </w:rPr>
            </w:pPr>
            <w:r>
              <w:rPr>
                <w:rFonts w:cs="Arial"/>
                <w:bCs/>
                <w:iCs/>
                <w:sz w:val="18"/>
              </w:rPr>
              <w:t>T</w:t>
            </w:r>
          </w:p>
        </w:tc>
        <w:tc>
          <w:tcPr>
            <w:tcW w:w="510" w:type="dxa"/>
            <w:tcBorders>
              <w:top w:val="single" w:sz="4" w:space="0" w:color="auto"/>
              <w:left w:val="nil"/>
              <w:bottom w:val="single" w:sz="6" w:space="0" w:color="auto"/>
              <w:right w:val="nil"/>
            </w:tcBorders>
            <w:tcMar>
              <w:top w:w="0" w:type="dxa"/>
              <w:left w:w="70" w:type="dxa"/>
              <w:bottom w:w="0" w:type="dxa"/>
              <w:right w:w="70" w:type="dxa"/>
            </w:tcMar>
            <w:hideMark/>
          </w:tcPr>
          <w:p w14:paraId="2CC7CCA8" w14:textId="77777777" w:rsidR="009513DA" w:rsidRDefault="009513DA">
            <w:pPr>
              <w:spacing w:before="120"/>
              <w:jc w:val="center"/>
              <w:rPr>
                <w:rFonts w:cs="Arial"/>
                <w:bCs/>
                <w:iCs/>
                <w:sz w:val="18"/>
              </w:rPr>
            </w:pPr>
            <w:r>
              <w:rPr>
                <w:rFonts w:cs="Arial"/>
                <w:bCs/>
                <w:iCs/>
                <w:sz w:val="18"/>
              </w:rPr>
              <w:t>T</w:t>
            </w:r>
          </w:p>
        </w:tc>
        <w:tc>
          <w:tcPr>
            <w:tcW w:w="511" w:type="dxa"/>
            <w:tcBorders>
              <w:top w:val="single" w:sz="4" w:space="0" w:color="auto"/>
              <w:left w:val="nil"/>
              <w:bottom w:val="single" w:sz="6" w:space="0" w:color="auto"/>
              <w:right w:val="nil"/>
            </w:tcBorders>
            <w:tcMar>
              <w:top w:w="0" w:type="dxa"/>
              <w:left w:w="70" w:type="dxa"/>
              <w:bottom w:w="0" w:type="dxa"/>
              <w:right w:w="70" w:type="dxa"/>
            </w:tcMar>
            <w:hideMark/>
          </w:tcPr>
          <w:p w14:paraId="0803140A" w14:textId="77777777" w:rsidR="009513DA" w:rsidRDefault="009513DA">
            <w:pPr>
              <w:spacing w:before="120"/>
              <w:jc w:val="center"/>
              <w:rPr>
                <w:rFonts w:cs="Arial"/>
                <w:bCs/>
                <w:iCs/>
                <w:sz w:val="18"/>
              </w:rPr>
            </w:pPr>
            <w:r>
              <w:rPr>
                <w:rFonts w:cs="Arial"/>
                <w:bCs/>
                <w:iCs/>
                <w:sz w:val="18"/>
              </w:rPr>
              <w:t>M</w:t>
            </w:r>
          </w:p>
        </w:tc>
        <w:tc>
          <w:tcPr>
            <w:tcW w:w="510" w:type="dxa"/>
            <w:gridSpan w:val="2"/>
            <w:tcBorders>
              <w:top w:val="single" w:sz="4" w:space="0" w:color="auto"/>
              <w:left w:val="nil"/>
              <w:bottom w:val="single" w:sz="6" w:space="0" w:color="auto"/>
              <w:right w:val="nil"/>
            </w:tcBorders>
            <w:tcMar>
              <w:top w:w="0" w:type="dxa"/>
              <w:left w:w="70" w:type="dxa"/>
              <w:bottom w:w="0" w:type="dxa"/>
              <w:right w:w="70" w:type="dxa"/>
            </w:tcMar>
            <w:hideMark/>
          </w:tcPr>
          <w:p w14:paraId="79247049" w14:textId="77777777" w:rsidR="009513DA" w:rsidRDefault="009513DA">
            <w:pPr>
              <w:spacing w:before="120"/>
              <w:jc w:val="center"/>
              <w:rPr>
                <w:rFonts w:cs="Arial"/>
                <w:bCs/>
                <w:iCs/>
                <w:sz w:val="18"/>
              </w:rPr>
            </w:pPr>
            <w:r>
              <w:rPr>
                <w:rFonts w:cs="Arial"/>
                <w:bCs/>
                <w:iCs/>
                <w:sz w:val="18"/>
              </w:rPr>
              <w:t>M</w:t>
            </w:r>
          </w:p>
        </w:tc>
        <w:tc>
          <w:tcPr>
            <w:tcW w:w="510" w:type="dxa"/>
            <w:tcBorders>
              <w:top w:val="single" w:sz="4" w:space="0" w:color="auto"/>
              <w:left w:val="nil"/>
              <w:bottom w:val="single" w:sz="6" w:space="0" w:color="auto"/>
              <w:right w:val="nil"/>
            </w:tcBorders>
            <w:tcMar>
              <w:top w:w="0" w:type="dxa"/>
              <w:left w:w="70" w:type="dxa"/>
              <w:bottom w:w="0" w:type="dxa"/>
              <w:right w:w="70" w:type="dxa"/>
            </w:tcMar>
            <w:hideMark/>
          </w:tcPr>
          <w:p w14:paraId="05F4AA9E" w14:textId="77777777" w:rsidR="009513DA" w:rsidRDefault="009513DA">
            <w:pPr>
              <w:spacing w:before="120"/>
              <w:jc w:val="center"/>
              <w:rPr>
                <w:rFonts w:cs="Arial"/>
                <w:bCs/>
                <w:iCs/>
                <w:sz w:val="18"/>
              </w:rPr>
            </w:pPr>
            <w:r>
              <w:rPr>
                <w:rFonts w:cs="Arial"/>
                <w:bCs/>
                <w:iCs/>
                <w:sz w:val="18"/>
              </w:rPr>
              <w:t>J</w:t>
            </w:r>
          </w:p>
        </w:tc>
        <w:tc>
          <w:tcPr>
            <w:tcW w:w="511" w:type="dxa"/>
            <w:tcBorders>
              <w:top w:val="single" w:sz="4" w:space="0" w:color="auto"/>
              <w:left w:val="nil"/>
              <w:bottom w:val="single" w:sz="6" w:space="0" w:color="auto"/>
              <w:right w:val="single" w:sz="4" w:space="0" w:color="auto"/>
            </w:tcBorders>
            <w:tcMar>
              <w:top w:w="0" w:type="dxa"/>
              <w:left w:w="70" w:type="dxa"/>
              <w:bottom w:w="0" w:type="dxa"/>
              <w:right w:w="70" w:type="dxa"/>
            </w:tcMar>
            <w:hideMark/>
          </w:tcPr>
          <w:p w14:paraId="164219E3" w14:textId="77777777" w:rsidR="009513DA" w:rsidRDefault="009513DA">
            <w:pPr>
              <w:spacing w:before="120"/>
              <w:jc w:val="center"/>
              <w:rPr>
                <w:rFonts w:cs="Arial"/>
                <w:bCs/>
                <w:iCs/>
                <w:sz w:val="18"/>
              </w:rPr>
            </w:pPr>
            <w:r>
              <w:rPr>
                <w:rFonts w:cs="Arial"/>
                <w:bCs/>
                <w:iCs/>
                <w:sz w:val="18"/>
              </w:rPr>
              <w:t>J</w:t>
            </w:r>
          </w:p>
        </w:tc>
      </w:tr>
      <w:tr w:rsidR="009513DA" w14:paraId="18F5FEC3" w14:textId="77777777" w:rsidTr="00650A5A">
        <w:trPr>
          <w:cantSplit/>
          <w:trHeight w:val="567"/>
        </w:trPr>
        <w:tc>
          <w:tcPr>
            <w:tcW w:w="7726" w:type="dxa"/>
            <w:gridSpan w:val="8"/>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579FABDE" w14:textId="77777777" w:rsidR="009513DA" w:rsidRDefault="009513DA">
            <w:pPr>
              <w:tabs>
                <w:tab w:val="right" w:pos="9924"/>
              </w:tabs>
              <w:spacing w:before="120" w:line="360" w:lineRule="auto"/>
              <w:rPr>
                <w:rFonts w:cs="Arial"/>
                <w:b/>
                <w:i/>
              </w:rPr>
            </w:pPr>
            <w:r>
              <w:rPr>
                <w:b/>
                <w:i/>
              </w:rPr>
              <w:t>Name d. Erziehungsberechtigten:</w:t>
            </w:r>
          </w:p>
        </w:tc>
        <w:tc>
          <w:tcPr>
            <w:tcW w:w="2977" w:type="dxa"/>
            <w:gridSpan w:val="8"/>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239151A5" w14:textId="77777777" w:rsidR="009513DA" w:rsidRDefault="009513DA">
            <w:pPr>
              <w:tabs>
                <w:tab w:val="right" w:pos="9924"/>
              </w:tabs>
              <w:spacing w:before="120" w:line="360" w:lineRule="auto"/>
              <w:ind w:left="725"/>
              <w:rPr>
                <w:rFonts w:cs="Arial"/>
                <w:b/>
                <w:i/>
              </w:rPr>
            </w:pPr>
            <w:r>
              <w:rPr>
                <w:b/>
                <w:i/>
              </w:rPr>
              <w:t xml:space="preserve">Telefon </w:t>
            </w:r>
            <w:r>
              <w:rPr>
                <w:i/>
                <w:sz w:val="16"/>
                <w:szCs w:val="16"/>
              </w:rPr>
              <w:t>(f Rückfragen)</w:t>
            </w:r>
          </w:p>
        </w:tc>
      </w:tr>
      <w:tr w:rsidR="009513DA" w14:paraId="6959A6DB" w14:textId="77777777" w:rsidTr="00650A5A">
        <w:trPr>
          <w:cantSplit/>
          <w:trHeight w:val="567"/>
        </w:trPr>
        <w:tc>
          <w:tcPr>
            <w:tcW w:w="10703" w:type="dxa"/>
            <w:gridSpan w:val="16"/>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303B2DD2" w14:textId="77777777" w:rsidR="009513DA" w:rsidRDefault="009513DA">
            <w:pPr>
              <w:spacing w:before="120" w:line="360" w:lineRule="auto"/>
              <w:rPr>
                <w:rFonts w:cs="Arial"/>
                <w:i/>
              </w:rPr>
            </w:pPr>
            <w:r>
              <w:rPr>
                <w:rFonts w:cs="Arial"/>
                <w:b/>
                <w:i/>
              </w:rPr>
              <w:t xml:space="preserve">Adresse: </w:t>
            </w:r>
            <w:r>
              <w:rPr>
                <w:rFonts w:cs="Arial"/>
                <w:i/>
              </w:rPr>
              <w:t>(Straße, Hausnummer, PLZ, Ort)</w:t>
            </w:r>
          </w:p>
        </w:tc>
      </w:tr>
      <w:tr w:rsidR="009513DA" w14:paraId="51B4B8E3" w14:textId="77777777" w:rsidTr="009513DA">
        <w:trPr>
          <w:cantSplit/>
          <w:trHeight w:val="416"/>
        </w:trPr>
        <w:tc>
          <w:tcPr>
            <w:tcW w:w="2675"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2F630A08" w14:textId="77777777" w:rsidR="009513DA" w:rsidRDefault="009513DA">
            <w:pPr>
              <w:spacing w:before="120"/>
              <w:rPr>
                <w:b/>
                <w:i/>
              </w:rPr>
            </w:pPr>
            <w:r>
              <w:rPr>
                <w:b/>
                <w:i/>
              </w:rPr>
              <w:t xml:space="preserve">1. Teilimpfung: </w:t>
            </w:r>
            <w:r>
              <w:sym w:font="Wingdings" w:char="F071"/>
            </w:r>
          </w:p>
        </w:tc>
        <w:tc>
          <w:tcPr>
            <w:tcW w:w="2676"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0584B305" w14:textId="77777777" w:rsidR="009513DA" w:rsidRDefault="009513DA">
            <w:pPr>
              <w:spacing w:before="120"/>
              <w:rPr>
                <w:b/>
                <w:i/>
              </w:rPr>
            </w:pPr>
            <w:r>
              <w:rPr>
                <w:b/>
                <w:i/>
              </w:rPr>
              <w:t xml:space="preserve">2. Teilimpfung: </w:t>
            </w:r>
            <w:r>
              <w:sym w:font="Wingdings" w:char="F071"/>
            </w:r>
          </w:p>
        </w:tc>
        <w:tc>
          <w:tcPr>
            <w:tcW w:w="2676" w:type="dxa"/>
            <w:gridSpan w:val="7"/>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4ED47FB0" w14:textId="77777777" w:rsidR="009513DA" w:rsidRDefault="009513DA">
            <w:pPr>
              <w:spacing w:before="120"/>
              <w:rPr>
                <w:b/>
                <w:i/>
              </w:rPr>
            </w:pPr>
            <w:r>
              <w:rPr>
                <w:b/>
                <w:i/>
              </w:rPr>
              <w:t xml:space="preserve">3. Teilimpfung: </w:t>
            </w:r>
            <w:r>
              <w:sym w:font="Wingdings" w:char="F071"/>
            </w:r>
          </w:p>
        </w:tc>
        <w:tc>
          <w:tcPr>
            <w:tcW w:w="2676" w:type="dxa"/>
            <w:gridSpan w:val="7"/>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4933579B" w14:textId="77777777" w:rsidR="009513DA" w:rsidRDefault="009513DA">
            <w:pPr>
              <w:spacing w:before="120"/>
              <w:rPr>
                <w:b/>
                <w:i/>
              </w:rPr>
            </w:pPr>
            <w:r>
              <w:rPr>
                <w:b/>
                <w:i/>
              </w:rPr>
              <w:t xml:space="preserve">Auffrischung: </w:t>
            </w:r>
            <w:r>
              <w:sym w:font="Wingdings" w:char="F071"/>
            </w:r>
          </w:p>
        </w:tc>
      </w:tr>
    </w:tbl>
    <w:p w14:paraId="1D25C5AB" w14:textId="77777777" w:rsidR="009513DA" w:rsidRDefault="009513DA" w:rsidP="009513DA">
      <w:pPr>
        <w:pStyle w:val="berschrift2"/>
        <w:tabs>
          <w:tab w:val="left" w:pos="6804"/>
        </w:tabs>
      </w:pPr>
      <w:r>
        <w:t xml:space="preserve">Bitte beantworten Sie die nachstehenden Fragen sorgfältig! </w:t>
      </w:r>
      <w:r>
        <w:tab/>
        <w:t xml:space="preserve">Zutreffendes ankreuzen </w:t>
      </w:r>
      <w:r>
        <w:rPr>
          <w:sz w:val="24"/>
          <w:szCs w:val="24"/>
        </w:rPr>
        <w:sym w:font="Wingdings" w:char="F078"/>
      </w:r>
    </w:p>
    <w:p w14:paraId="4D1CE57F" w14:textId="77777777" w:rsidR="00650A5A" w:rsidRPr="002760D2" w:rsidRDefault="00650A5A" w:rsidP="007D0823">
      <w:pPr>
        <w:numPr>
          <w:ilvl w:val="0"/>
          <w:numId w:val="2"/>
        </w:numPr>
        <w:tabs>
          <w:tab w:val="left" w:pos="284"/>
          <w:tab w:val="right" w:leader="dot" w:pos="7088"/>
          <w:tab w:val="left" w:pos="8222"/>
          <w:tab w:val="left" w:pos="9356"/>
        </w:tabs>
        <w:jc w:val="left"/>
        <w:rPr>
          <w:sz w:val="16"/>
          <w:szCs w:val="16"/>
        </w:rPr>
      </w:pPr>
      <w:r w:rsidRPr="002760D2">
        <w:rPr>
          <w:sz w:val="16"/>
          <w:szCs w:val="16"/>
        </w:rPr>
        <w:t xml:space="preserve">Haben Sie in den letzten 7 Tagen Anzeichen einer </w:t>
      </w:r>
      <w:r w:rsidRPr="002760D2">
        <w:rPr>
          <w:b/>
          <w:sz w:val="16"/>
          <w:szCs w:val="16"/>
        </w:rPr>
        <w:t>Krankheit</w:t>
      </w:r>
      <w:r w:rsidRPr="002760D2">
        <w:rPr>
          <w:sz w:val="16"/>
          <w:szCs w:val="16"/>
        </w:rPr>
        <w:t xml:space="preserve"> bemerkt? </w:t>
      </w:r>
      <w:r w:rsidRPr="002760D2">
        <w:rPr>
          <w:sz w:val="16"/>
          <w:szCs w:val="16"/>
        </w:rPr>
        <w:tab/>
      </w:r>
      <w:r w:rsidRPr="002760D2">
        <w:rPr>
          <w:sz w:val="16"/>
          <w:szCs w:val="16"/>
        </w:rPr>
        <w:tab/>
      </w:r>
      <w:r w:rsidRPr="002760D2">
        <w:rPr>
          <w:sz w:val="16"/>
          <w:szCs w:val="16"/>
        </w:rPr>
        <w:sym w:font="Wingdings" w:char="F071"/>
      </w:r>
      <w:r w:rsidRPr="002760D2">
        <w:rPr>
          <w:sz w:val="16"/>
          <w:szCs w:val="16"/>
        </w:rPr>
        <w:t xml:space="preserve"> ja</w:t>
      </w:r>
      <w:r w:rsidRPr="002760D2">
        <w:rPr>
          <w:sz w:val="16"/>
          <w:szCs w:val="16"/>
        </w:rPr>
        <w:tab/>
      </w:r>
      <w:r w:rsidRPr="002760D2">
        <w:rPr>
          <w:sz w:val="16"/>
          <w:szCs w:val="16"/>
        </w:rPr>
        <w:sym w:font="Wingdings" w:char="F071"/>
      </w:r>
      <w:r w:rsidRPr="002760D2">
        <w:rPr>
          <w:sz w:val="16"/>
          <w:szCs w:val="16"/>
        </w:rPr>
        <w:t xml:space="preserve"> nein</w:t>
      </w:r>
      <w:r w:rsidRPr="002760D2">
        <w:rPr>
          <w:sz w:val="16"/>
          <w:szCs w:val="16"/>
        </w:rPr>
        <w:br/>
      </w:r>
      <w:r w:rsidRPr="002760D2">
        <w:rPr>
          <w:sz w:val="16"/>
          <w:szCs w:val="16"/>
        </w:rPr>
        <w:tab/>
        <w:t xml:space="preserve">Wenn ja, welche? </w:t>
      </w:r>
      <w:r w:rsidRPr="002760D2">
        <w:rPr>
          <w:sz w:val="16"/>
          <w:szCs w:val="16"/>
        </w:rPr>
        <w:tab/>
        <w:t xml:space="preserve"> </w:t>
      </w:r>
    </w:p>
    <w:p w14:paraId="689D11B3" w14:textId="77777777" w:rsidR="00650A5A" w:rsidRPr="002760D2" w:rsidRDefault="00650A5A" w:rsidP="007D0823">
      <w:pPr>
        <w:numPr>
          <w:ilvl w:val="0"/>
          <w:numId w:val="2"/>
        </w:numPr>
        <w:tabs>
          <w:tab w:val="left" w:pos="284"/>
          <w:tab w:val="right" w:leader="dot" w:pos="7088"/>
          <w:tab w:val="left" w:pos="8222"/>
          <w:tab w:val="left" w:pos="9356"/>
        </w:tabs>
        <w:jc w:val="left"/>
        <w:rPr>
          <w:sz w:val="16"/>
          <w:szCs w:val="16"/>
        </w:rPr>
      </w:pPr>
      <w:r w:rsidRPr="002760D2">
        <w:rPr>
          <w:sz w:val="16"/>
          <w:szCs w:val="16"/>
        </w:rPr>
        <w:t xml:space="preserve">Ist beim Impfling eine </w:t>
      </w:r>
      <w:r w:rsidRPr="002760D2">
        <w:rPr>
          <w:b/>
          <w:sz w:val="16"/>
          <w:szCs w:val="16"/>
        </w:rPr>
        <w:t>Allergie</w:t>
      </w:r>
      <w:r w:rsidRPr="002760D2">
        <w:rPr>
          <w:sz w:val="16"/>
          <w:szCs w:val="16"/>
        </w:rPr>
        <w:t xml:space="preserve"> bekannt?</w:t>
      </w:r>
      <w:r w:rsidRPr="002760D2">
        <w:rPr>
          <w:sz w:val="16"/>
          <w:szCs w:val="16"/>
        </w:rPr>
        <w:br/>
        <w:t xml:space="preserve">Wenn ja, welche? </w:t>
      </w:r>
      <w:r w:rsidRPr="002760D2">
        <w:rPr>
          <w:sz w:val="16"/>
          <w:szCs w:val="16"/>
        </w:rPr>
        <w:tab/>
      </w:r>
      <w:r w:rsidRPr="002760D2">
        <w:rPr>
          <w:sz w:val="16"/>
          <w:szCs w:val="16"/>
        </w:rPr>
        <w:tab/>
      </w:r>
      <w:r w:rsidRPr="002760D2">
        <w:rPr>
          <w:rFonts w:cs="Arial"/>
          <w:sz w:val="16"/>
          <w:szCs w:val="16"/>
        </w:rPr>
        <w:sym w:font="Wingdings" w:char="F071"/>
      </w:r>
      <w:r w:rsidRPr="002760D2">
        <w:rPr>
          <w:sz w:val="16"/>
          <w:szCs w:val="16"/>
        </w:rPr>
        <w:t xml:space="preserve"> ja</w:t>
      </w:r>
      <w:r w:rsidRPr="002760D2">
        <w:rPr>
          <w:sz w:val="16"/>
          <w:szCs w:val="16"/>
        </w:rPr>
        <w:tab/>
      </w:r>
      <w:r w:rsidRPr="002760D2">
        <w:rPr>
          <w:rFonts w:cs="Arial"/>
          <w:sz w:val="16"/>
          <w:szCs w:val="16"/>
        </w:rPr>
        <w:sym w:font="Wingdings" w:char="F071"/>
      </w:r>
      <w:r w:rsidRPr="002760D2">
        <w:rPr>
          <w:sz w:val="16"/>
          <w:szCs w:val="16"/>
        </w:rPr>
        <w:t xml:space="preserve"> nein</w:t>
      </w:r>
    </w:p>
    <w:p w14:paraId="6CBCF4B0" w14:textId="77777777" w:rsidR="00650A5A" w:rsidRPr="002760D2" w:rsidRDefault="00650A5A" w:rsidP="00650A5A">
      <w:pPr>
        <w:numPr>
          <w:ilvl w:val="0"/>
          <w:numId w:val="2"/>
        </w:numPr>
        <w:tabs>
          <w:tab w:val="left" w:pos="284"/>
          <w:tab w:val="left" w:pos="5670"/>
          <w:tab w:val="left" w:pos="8222"/>
          <w:tab w:val="left" w:pos="9356"/>
        </w:tabs>
        <w:rPr>
          <w:sz w:val="16"/>
          <w:szCs w:val="16"/>
        </w:rPr>
      </w:pPr>
      <w:r w:rsidRPr="002760D2">
        <w:rPr>
          <w:sz w:val="16"/>
          <w:szCs w:val="16"/>
        </w:rPr>
        <w:t xml:space="preserve">Besteht bei der zu impfenden Person eine </w:t>
      </w:r>
      <w:r w:rsidRPr="002760D2">
        <w:rPr>
          <w:b/>
          <w:sz w:val="16"/>
          <w:szCs w:val="16"/>
        </w:rPr>
        <w:t>chronische Erkrankung</w:t>
      </w:r>
      <w:r w:rsidRPr="002760D2">
        <w:rPr>
          <w:sz w:val="16"/>
          <w:szCs w:val="16"/>
        </w:rPr>
        <w:t xml:space="preserve"> z.B. angeborene oder </w:t>
      </w:r>
      <w:r w:rsidR="007D0823" w:rsidRPr="002760D2">
        <w:rPr>
          <w:sz w:val="16"/>
          <w:szCs w:val="16"/>
        </w:rPr>
        <w:tab/>
      </w:r>
      <w:r w:rsidRPr="002760D2">
        <w:rPr>
          <w:sz w:val="16"/>
          <w:szCs w:val="16"/>
        </w:rPr>
        <w:br/>
        <w:t xml:space="preserve">erworbene Immunschwäche, Krebs, Autoimmunerkrankung, Blutgerinnungsstörungen, chronisch </w:t>
      </w:r>
      <w:r w:rsidR="007D0823" w:rsidRPr="002760D2">
        <w:rPr>
          <w:sz w:val="16"/>
          <w:szCs w:val="16"/>
        </w:rPr>
        <w:tab/>
      </w:r>
      <w:r w:rsidRPr="002760D2">
        <w:rPr>
          <w:sz w:val="16"/>
          <w:szCs w:val="16"/>
        </w:rPr>
        <w:br/>
        <w:t>entzündliche Erkrankungen des Gehirns oder Rückenmarks, epileptische Anfälle?</w:t>
      </w:r>
      <w:r w:rsidRPr="002760D2">
        <w:rPr>
          <w:sz w:val="16"/>
          <w:szCs w:val="16"/>
        </w:rPr>
        <w:tab/>
      </w:r>
      <w:r w:rsidRPr="002760D2">
        <w:rPr>
          <w:rFonts w:cs="Arial"/>
          <w:sz w:val="16"/>
          <w:szCs w:val="16"/>
        </w:rPr>
        <w:sym w:font="Wingdings" w:char="F071"/>
      </w:r>
      <w:r w:rsidRPr="002760D2">
        <w:rPr>
          <w:sz w:val="16"/>
          <w:szCs w:val="16"/>
        </w:rPr>
        <w:t xml:space="preserve"> ja</w:t>
      </w:r>
      <w:r w:rsidRPr="002760D2">
        <w:rPr>
          <w:sz w:val="16"/>
          <w:szCs w:val="16"/>
        </w:rPr>
        <w:tab/>
      </w:r>
      <w:r w:rsidRPr="002760D2">
        <w:rPr>
          <w:rFonts w:cs="Arial"/>
          <w:sz w:val="16"/>
          <w:szCs w:val="16"/>
        </w:rPr>
        <w:sym w:font="Wingdings" w:char="F071"/>
      </w:r>
      <w:r w:rsidRPr="002760D2">
        <w:rPr>
          <w:sz w:val="16"/>
          <w:szCs w:val="16"/>
        </w:rPr>
        <w:t xml:space="preserve"> nein</w:t>
      </w:r>
    </w:p>
    <w:p w14:paraId="2803FD06" w14:textId="77777777" w:rsidR="00650A5A" w:rsidRPr="002760D2" w:rsidRDefault="00650A5A" w:rsidP="00650A5A">
      <w:pPr>
        <w:tabs>
          <w:tab w:val="left" w:pos="284"/>
          <w:tab w:val="right" w:leader="dot" w:pos="7088"/>
          <w:tab w:val="left" w:pos="8222"/>
          <w:tab w:val="left" w:pos="9356"/>
        </w:tabs>
        <w:rPr>
          <w:sz w:val="16"/>
          <w:szCs w:val="16"/>
        </w:rPr>
      </w:pPr>
      <w:r w:rsidRPr="002760D2">
        <w:rPr>
          <w:sz w:val="16"/>
          <w:szCs w:val="16"/>
        </w:rPr>
        <w:tab/>
        <w:t xml:space="preserve">Wenn ja, welche? </w:t>
      </w:r>
      <w:r w:rsidRPr="002760D2">
        <w:rPr>
          <w:sz w:val="16"/>
          <w:szCs w:val="16"/>
        </w:rPr>
        <w:tab/>
      </w:r>
    </w:p>
    <w:p w14:paraId="3C0E9709" w14:textId="77777777" w:rsidR="00650A5A" w:rsidRPr="002760D2" w:rsidRDefault="00650A5A" w:rsidP="00650A5A">
      <w:pPr>
        <w:numPr>
          <w:ilvl w:val="0"/>
          <w:numId w:val="2"/>
        </w:numPr>
        <w:tabs>
          <w:tab w:val="left" w:leader="dot" w:pos="284"/>
          <w:tab w:val="left" w:pos="7088"/>
          <w:tab w:val="left" w:pos="8222"/>
          <w:tab w:val="left" w:pos="9356"/>
        </w:tabs>
        <w:ind w:left="284" w:hanging="284"/>
        <w:rPr>
          <w:sz w:val="16"/>
          <w:szCs w:val="16"/>
        </w:rPr>
      </w:pPr>
      <w:r w:rsidRPr="002760D2">
        <w:rPr>
          <w:sz w:val="16"/>
          <w:szCs w:val="16"/>
        </w:rPr>
        <w:t xml:space="preserve">Nimmt die zu impfende Person regelmäßig </w:t>
      </w:r>
      <w:r w:rsidRPr="002760D2">
        <w:rPr>
          <w:b/>
          <w:sz w:val="16"/>
          <w:szCs w:val="16"/>
        </w:rPr>
        <w:t>Medikamente</w:t>
      </w:r>
      <w:r w:rsidRPr="002760D2">
        <w:rPr>
          <w:sz w:val="16"/>
          <w:szCs w:val="16"/>
        </w:rPr>
        <w:t xml:space="preserve"> ein? </w:t>
      </w:r>
      <w:r w:rsidRPr="002760D2">
        <w:rPr>
          <w:sz w:val="16"/>
          <w:szCs w:val="16"/>
        </w:rPr>
        <w:tab/>
      </w:r>
      <w:r w:rsidRPr="002760D2">
        <w:rPr>
          <w:sz w:val="16"/>
          <w:szCs w:val="16"/>
        </w:rPr>
        <w:tab/>
      </w:r>
      <w:r w:rsidRPr="002760D2">
        <w:rPr>
          <w:sz w:val="16"/>
          <w:szCs w:val="16"/>
        </w:rPr>
        <w:sym w:font="Wingdings" w:char="F071"/>
      </w:r>
      <w:r w:rsidRPr="002760D2">
        <w:rPr>
          <w:sz w:val="16"/>
          <w:szCs w:val="16"/>
        </w:rPr>
        <w:t xml:space="preserve"> ja</w:t>
      </w:r>
      <w:r w:rsidRPr="002760D2">
        <w:rPr>
          <w:sz w:val="16"/>
          <w:szCs w:val="16"/>
        </w:rPr>
        <w:tab/>
      </w:r>
      <w:r w:rsidRPr="002760D2">
        <w:rPr>
          <w:sz w:val="16"/>
          <w:szCs w:val="16"/>
        </w:rPr>
        <w:sym w:font="Wingdings" w:char="F071"/>
      </w:r>
      <w:r w:rsidRPr="002760D2">
        <w:rPr>
          <w:sz w:val="16"/>
          <w:szCs w:val="16"/>
        </w:rPr>
        <w:t xml:space="preserve"> nein</w:t>
      </w:r>
    </w:p>
    <w:p w14:paraId="16C51587" w14:textId="77777777" w:rsidR="00650A5A" w:rsidRPr="002760D2" w:rsidRDefault="00650A5A" w:rsidP="00650A5A">
      <w:pPr>
        <w:tabs>
          <w:tab w:val="left" w:leader="dot" w:pos="284"/>
          <w:tab w:val="left" w:leader="dot" w:pos="7088"/>
          <w:tab w:val="left" w:pos="8222"/>
          <w:tab w:val="left" w:pos="9356"/>
        </w:tabs>
        <w:ind w:left="284"/>
        <w:rPr>
          <w:sz w:val="16"/>
          <w:szCs w:val="16"/>
        </w:rPr>
      </w:pPr>
      <w:r w:rsidRPr="002760D2">
        <w:rPr>
          <w:sz w:val="16"/>
          <w:szCs w:val="16"/>
        </w:rPr>
        <w:t xml:space="preserve">z. B. zur Blutverdünnung, Cortison, Zytostatika, andere: </w:t>
      </w:r>
      <w:r w:rsidRPr="002760D2">
        <w:rPr>
          <w:sz w:val="16"/>
          <w:szCs w:val="16"/>
        </w:rPr>
        <w:tab/>
      </w:r>
    </w:p>
    <w:p w14:paraId="21D7AD0B" w14:textId="77777777" w:rsidR="00650A5A" w:rsidRPr="002760D2" w:rsidRDefault="00650A5A" w:rsidP="00650A5A">
      <w:pPr>
        <w:numPr>
          <w:ilvl w:val="0"/>
          <w:numId w:val="2"/>
        </w:numPr>
        <w:tabs>
          <w:tab w:val="left" w:leader="dot" w:pos="284"/>
          <w:tab w:val="left" w:pos="8222"/>
          <w:tab w:val="left" w:pos="9356"/>
        </w:tabs>
        <w:rPr>
          <w:sz w:val="16"/>
          <w:szCs w:val="16"/>
        </w:rPr>
      </w:pPr>
      <w:r w:rsidRPr="002760D2">
        <w:rPr>
          <w:sz w:val="16"/>
          <w:szCs w:val="16"/>
        </w:rPr>
        <w:t xml:space="preserve">Hatte die zu impfende Person bereits einmal nach einer Impfung Beschwerden oder </w:t>
      </w:r>
      <w:r w:rsidR="007D0823" w:rsidRPr="002760D2">
        <w:rPr>
          <w:sz w:val="16"/>
          <w:szCs w:val="16"/>
        </w:rPr>
        <w:tab/>
      </w:r>
      <w:r w:rsidRPr="002760D2">
        <w:rPr>
          <w:sz w:val="16"/>
          <w:szCs w:val="16"/>
        </w:rPr>
        <w:br/>
      </w:r>
      <w:r w:rsidRPr="002760D2">
        <w:rPr>
          <w:b/>
          <w:sz w:val="16"/>
          <w:szCs w:val="16"/>
        </w:rPr>
        <w:t>Nebenwirkungen</w:t>
      </w:r>
      <w:r w:rsidRPr="002760D2">
        <w:rPr>
          <w:sz w:val="16"/>
          <w:szCs w:val="16"/>
        </w:rPr>
        <w:t xml:space="preserve"> (mit Ausnahme von leichten Lokalreaktionen wie Rötung, Schwellung, </w:t>
      </w:r>
      <w:r w:rsidR="007D0823" w:rsidRPr="002760D2">
        <w:rPr>
          <w:sz w:val="16"/>
          <w:szCs w:val="16"/>
        </w:rPr>
        <w:tab/>
      </w:r>
      <w:r w:rsidRPr="002760D2">
        <w:rPr>
          <w:sz w:val="16"/>
          <w:szCs w:val="16"/>
        </w:rPr>
        <w:br/>
        <w:t>Schmerzen an der Stichstelle oder leichtes Fieber)?</w:t>
      </w:r>
      <w:r w:rsidRPr="002760D2">
        <w:rPr>
          <w:sz w:val="16"/>
          <w:szCs w:val="16"/>
        </w:rPr>
        <w:tab/>
      </w:r>
      <w:r w:rsidRPr="002760D2">
        <w:rPr>
          <w:sz w:val="16"/>
          <w:szCs w:val="16"/>
        </w:rPr>
        <w:sym w:font="Wingdings" w:char="F071"/>
      </w:r>
      <w:r w:rsidRPr="002760D2">
        <w:rPr>
          <w:sz w:val="16"/>
          <w:szCs w:val="16"/>
        </w:rPr>
        <w:t xml:space="preserve"> ja</w:t>
      </w:r>
      <w:r w:rsidRPr="002760D2">
        <w:rPr>
          <w:sz w:val="16"/>
          <w:szCs w:val="16"/>
        </w:rPr>
        <w:tab/>
      </w:r>
      <w:r w:rsidRPr="002760D2">
        <w:rPr>
          <w:sz w:val="16"/>
          <w:szCs w:val="16"/>
        </w:rPr>
        <w:sym w:font="Wingdings" w:char="F071"/>
      </w:r>
      <w:r w:rsidRPr="002760D2">
        <w:rPr>
          <w:sz w:val="16"/>
          <w:szCs w:val="16"/>
        </w:rPr>
        <w:t xml:space="preserve"> nein</w:t>
      </w:r>
    </w:p>
    <w:p w14:paraId="6A164008" w14:textId="77777777" w:rsidR="00650A5A" w:rsidRPr="002760D2" w:rsidRDefault="00650A5A" w:rsidP="00650A5A">
      <w:pPr>
        <w:numPr>
          <w:ilvl w:val="0"/>
          <w:numId w:val="2"/>
        </w:numPr>
        <w:tabs>
          <w:tab w:val="left" w:leader="dot" w:pos="284"/>
          <w:tab w:val="left" w:pos="8222"/>
          <w:tab w:val="left" w:pos="9356"/>
        </w:tabs>
        <w:rPr>
          <w:sz w:val="16"/>
          <w:szCs w:val="16"/>
        </w:rPr>
      </w:pPr>
      <w:r w:rsidRPr="002760D2">
        <w:rPr>
          <w:sz w:val="16"/>
          <w:szCs w:val="16"/>
        </w:rPr>
        <w:t xml:space="preserve">Hat die zu impfende Person in den letzten 4 Wochen </w:t>
      </w:r>
      <w:r w:rsidRPr="002760D2">
        <w:rPr>
          <w:b/>
          <w:sz w:val="16"/>
          <w:szCs w:val="16"/>
        </w:rPr>
        <w:t>eine andere Impfung</w:t>
      </w:r>
      <w:r w:rsidRPr="002760D2">
        <w:rPr>
          <w:sz w:val="16"/>
          <w:szCs w:val="16"/>
        </w:rPr>
        <w:t xml:space="preserve"> erhalten? </w:t>
      </w:r>
      <w:r w:rsidRPr="002760D2">
        <w:rPr>
          <w:sz w:val="16"/>
          <w:szCs w:val="16"/>
        </w:rPr>
        <w:tab/>
      </w:r>
      <w:r w:rsidRPr="002760D2">
        <w:rPr>
          <w:rFonts w:cs="Arial"/>
          <w:sz w:val="16"/>
          <w:szCs w:val="16"/>
        </w:rPr>
        <w:sym w:font="Wingdings" w:char="F071"/>
      </w:r>
      <w:r w:rsidRPr="002760D2">
        <w:rPr>
          <w:sz w:val="16"/>
          <w:szCs w:val="16"/>
        </w:rPr>
        <w:t xml:space="preserve"> ja</w:t>
      </w:r>
      <w:r w:rsidRPr="002760D2">
        <w:rPr>
          <w:sz w:val="16"/>
          <w:szCs w:val="16"/>
        </w:rPr>
        <w:tab/>
      </w:r>
      <w:r w:rsidRPr="002760D2">
        <w:rPr>
          <w:rFonts w:cs="Arial"/>
          <w:sz w:val="16"/>
          <w:szCs w:val="16"/>
        </w:rPr>
        <w:sym w:font="Wingdings" w:char="F071"/>
      </w:r>
      <w:r w:rsidRPr="002760D2">
        <w:rPr>
          <w:sz w:val="16"/>
          <w:szCs w:val="16"/>
        </w:rPr>
        <w:t xml:space="preserve"> nein</w:t>
      </w:r>
    </w:p>
    <w:p w14:paraId="72A36638" w14:textId="77777777" w:rsidR="00650A5A" w:rsidRPr="002760D2" w:rsidRDefault="00650A5A" w:rsidP="00650A5A">
      <w:pPr>
        <w:tabs>
          <w:tab w:val="left" w:pos="284"/>
          <w:tab w:val="right" w:leader="dot" w:pos="7088"/>
          <w:tab w:val="left" w:pos="8222"/>
          <w:tab w:val="left" w:pos="9356"/>
        </w:tabs>
        <w:rPr>
          <w:sz w:val="16"/>
          <w:szCs w:val="16"/>
        </w:rPr>
      </w:pPr>
      <w:r w:rsidRPr="002760D2">
        <w:rPr>
          <w:sz w:val="16"/>
          <w:szCs w:val="16"/>
        </w:rPr>
        <w:tab/>
        <w:t xml:space="preserve">Wenn ja, welche? </w:t>
      </w:r>
      <w:r w:rsidRPr="002760D2">
        <w:rPr>
          <w:sz w:val="16"/>
          <w:szCs w:val="16"/>
        </w:rPr>
        <w:tab/>
      </w:r>
    </w:p>
    <w:p w14:paraId="01956118" w14:textId="77777777" w:rsidR="002760D2" w:rsidRPr="002760D2" w:rsidRDefault="002760D2" w:rsidP="002760D2">
      <w:pPr>
        <w:numPr>
          <w:ilvl w:val="0"/>
          <w:numId w:val="2"/>
        </w:numPr>
        <w:tabs>
          <w:tab w:val="left" w:leader="dot" w:pos="284"/>
          <w:tab w:val="left" w:pos="8222"/>
          <w:tab w:val="left" w:pos="9356"/>
        </w:tabs>
        <w:jc w:val="left"/>
        <w:rPr>
          <w:sz w:val="16"/>
          <w:szCs w:val="16"/>
        </w:rPr>
      </w:pPr>
      <w:r w:rsidRPr="002760D2">
        <w:rPr>
          <w:sz w:val="16"/>
          <w:szCs w:val="16"/>
        </w:rPr>
        <w:t xml:space="preserve">Bekommt die zu impfende Person derzeit eine </w:t>
      </w:r>
      <w:r w:rsidRPr="002760D2">
        <w:rPr>
          <w:b/>
          <w:sz w:val="16"/>
          <w:szCs w:val="16"/>
        </w:rPr>
        <w:t>Chemo</w:t>
      </w:r>
      <w:r w:rsidRPr="002760D2">
        <w:rPr>
          <w:sz w:val="16"/>
          <w:szCs w:val="16"/>
        </w:rPr>
        <w:t xml:space="preserve">- und/oder </w:t>
      </w:r>
      <w:r w:rsidRPr="002760D2">
        <w:rPr>
          <w:b/>
          <w:sz w:val="16"/>
          <w:szCs w:val="16"/>
        </w:rPr>
        <w:t>Bestrahlungstherapie</w:t>
      </w:r>
      <w:r w:rsidRPr="002760D2">
        <w:rPr>
          <w:sz w:val="16"/>
          <w:szCs w:val="16"/>
        </w:rPr>
        <w:t xml:space="preserve">? </w:t>
      </w:r>
      <w:r w:rsidRPr="002760D2">
        <w:rPr>
          <w:sz w:val="16"/>
          <w:szCs w:val="16"/>
        </w:rPr>
        <w:tab/>
      </w:r>
      <w:r w:rsidRPr="002760D2">
        <w:rPr>
          <w:sz w:val="16"/>
          <w:szCs w:val="16"/>
        </w:rPr>
        <w:sym w:font="Wingdings" w:char="F071"/>
      </w:r>
      <w:r w:rsidRPr="002760D2">
        <w:rPr>
          <w:sz w:val="16"/>
          <w:szCs w:val="16"/>
        </w:rPr>
        <w:t xml:space="preserve"> ja</w:t>
      </w:r>
      <w:r w:rsidRPr="002760D2">
        <w:rPr>
          <w:sz w:val="16"/>
          <w:szCs w:val="16"/>
        </w:rPr>
        <w:tab/>
      </w:r>
      <w:r w:rsidRPr="002760D2">
        <w:rPr>
          <w:sz w:val="16"/>
          <w:szCs w:val="16"/>
        </w:rPr>
        <w:sym w:font="Wingdings" w:char="F071"/>
      </w:r>
      <w:r w:rsidRPr="002760D2">
        <w:rPr>
          <w:sz w:val="16"/>
          <w:szCs w:val="16"/>
        </w:rPr>
        <w:t xml:space="preserve"> nein</w:t>
      </w:r>
    </w:p>
    <w:p w14:paraId="5ABA74D0" w14:textId="77777777" w:rsidR="002760D2" w:rsidRPr="002760D2" w:rsidRDefault="002760D2" w:rsidP="002760D2">
      <w:pPr>
        <w:numPr>
          <w:ilvl w:val="0"/>
          <w:numId w:val="2"/>
        </w:numPr>
        <w:tabs>
          <w:tab w:val="left" w:leader="dot" w:pos="284"/>
          <w:tab w:val="left" w:pos="8222"/>
          <w:tab w:val="left" w:pos="9356"/>
        </w:tabs>
        <w:jc w:val="left"/>
        <w:rPr>
          <w:sz w:val="16"/>
          <w:szCs w:val="16"/>
        </w:rPr>
      </w:pPr>
      <w:r w:rsidRPr="002760D2">
        <w:rPr>
          <w:sz w:val="16"/>
          <w:szCs w:val="16"/>
        </w:rPr>
        <w:t xml:space="preserve">Musste sich die zu impfende Person vor kurzem einer eingreifenden Behandlung (z.B. </w:t>
      </w:r>
      <w:r w:rsidRPr="002760D2">
        <w:rPr>
          <w:b/>
          <w:sz w:val="16"/>
          <w:szCs w:val="16"/>
        </w:rPr>
        <w:t>Operation</w:t>
      </w:r>
      <w:r w:rsidRPr="002760D2">
        <w:rPr>
          <w:sz w:val="16"/>
          <w:szCs w:val="16"/>
        </w:rPr>
        <w:t xml:space="preserve">) unterziehen? </w:t>
      </w:r>
      <w:r w:rsidRPr="002760D2">
        <w:rPr>
          <w:sz w:val="16"/>
          <w:szCs w:val="16"/>
        </w:rPr>
        <w:sym w:font="Wingdings" w:char="F071"/>
      </w:r>
      <w:r w:rsidRPr="002760D2">
        <w:rPr>
          <w:sz w:val="16"/>
          <w:szCs w:val="16"/>
        </w:rPr>
        <w:t xml:space="preserve"> ja</w:t>
      </w:r>
      <w:r w:rsidRPr="002760D2">
        <w:rPr>
          <w:sz w:val="16"/>
          <w:szCs w:val="16"/>
        </w:rPr>
        <w:tab/>
      </w:r>
      <w:r w:rsidRPr="002760D2">
        <w:rPr>
          <w:sz w:val="16"/>
          <w:szCs w:val="16"/>
        </w:rPr>
        <w:sym w:font="Wingdings" w:char="F071"/>
      </w:r>
      <w:r w:rsidRPr="002760D2">
        <w:rPr>
          <w:sz w:val="16"/>
          <w:szCs w:val="16"/>
        </w:rPr>
        <w:t xml:space="preserve"> nein</w:t>
      </w:r>
    </w:p>
    <w:p w14:paraId="3E203804" w14:textId="77777777" w:rsidR="00650A5A" w:rsidRPr="002760D2" w:rsidRDefault="005C5BF4" w:rsidP="00650A5A">
      <w:pPr>
        <w:numPr>
          <w:ilvl w:val="0"/>
          <w:numId w:val="2"/>
        </w:numPr>
        <w:tabs>
          <w:tab w:val="left" w:leader="dot" w:pos="284"/>
          <w:tab w:val="left" w:pos="8222"/>
          <w:tab w:val="left" w:pos="9356"/>
        </w:tabs>
        <w:rPr>
          <w:sz w:val="16"/>
          <w:szCs w:val="16"/>
        </w:rPr>
      </w:pPr>
      <w:r w:rsidRPr="002760D2">
        <w:rPr>
          <w:sz w:val="16"/>
          <w:szCs w:val="16"/>
        </w:rPr>
        <w:t xml:space="preserve">Bei Frauen: Ist die zu impfende Frau </w:t>
      </w:r>
      <w:r w:rsidRPr="002760D2">
        <w:rPr>
          <w:b/>
          <w:sz w:val="16"/>
          <w:szCs w:val="16"/>
        </w:rPr>
        <w:t>schwanger</w:t>
      </w:r>
      <w:r w:rsidRPr="002760D2">
        <w:rPr>
          <w:sz w:val="16"/>
          <w:szCs w:val="16"/>
        </w:rPr>
        <w:t>?</w:t>
      </w:r>
      <w:r w:rsidR="00650A5A" w:rsidRPr="002760D2">
        <w:rPr>
          <w:sz w:val="16"/>
          <w:szCs w:val="16"/>
        </w:rPr>
        <w:t xml:space="preserve"> </w:t>
      </w:r>
      <w:r w:rsidR="00650A5A" w:rsidRPr="002760D2">
        <w:rPr>
          <w:sz w:val="16"/>
          <w:szCs w:val="16"/>
        </w:rPr>
        <w:tab/>
      </w:r>
      <w:r w:rsidR="00650A5A" w:rsidRPr="002760D2">
        <w:rPr>
          <w:rFonts w:cs="Arial"/>
          <w:sz w:val="16"/>
          <w:szCs w:val="16"/>
        </w:rPr>
        <w:sym w:font="Wingdings" w:char="F071"/>
      </w:r>
      <w:r w:rsidR="00650A5A" w:rsidRPr="002760D2">
        <w:rPr>
          <w:sz w:val="16"/>
          <w:szCs w:val="16"/>
        </w:rPr>
        <w:t xml:space="preserve"> ja</w:t>
      </w:r>
      <w:r w:rsidR="00650A5A" w:rsidRPr="002760D2">
        <w:rPr>
          <w:sz w:val="16"/>
          <w:szCs w:val="16"/>
        </w:rPr>
        <w:tab/>
      </w:r>
      <w:r w:rsidR="00650A5A" w:rsidRPr="002760D2">
        <w:rPr>
          <w:rFonts w:cs="Arial"/>
          <w:sz w:val="16"/>
          <w:szCs w:val="16"/>
        </w:rPr>
        <w:sym w:font="Wingdings" w:char="F071"/>
      </w:r>
      <w:r w:rsidR="00650A5A" w:rsidRPr="002760D2">
        <w:rPr>
          <w:sz w:val="16"/>
          <w:szCs w:val="16"/>
        </w:rPr>
        <w:t xml:space="preserve"> nein</w:t>
      </w:r>
    </w:p>
    <w:p w14:paraId="7511B855" w14:textId="77777777" w:rsidR="00650A5A" w:rsidRPr="00674186" w:rsidRDefault="00650A5A" w:rsidP="00650A5A">
      <w:pPr>
        <w:pBdr>
          <w:top w:val="single" w:sz="4" w:space="1" w:color="auto" w:shadow="1"/>
          <w:left w:val="single" w:sz="4" w:space="4" w:color="auto" w:shadow="1"/>
          <w:bottom w:val="single" w:sz="4" w:space="1" w:color="auto" w:shadow="1"/>
          <w:right w:val="single" w:sz="4" w:space="4" w:color="auto" w:shadow="1"/>
        </w:pBdr>
        <w:spacing w:before="120" w:after="0"/>
        <w:ind w:right="57"/>
      </w:pPr>
      <w:r w:rsidRPr="00674186">
        <w:t xml:space="preserve">Mit meiner Unterschrift bestätige ich, dass ich die Gebrauchsinformation </w:t>
      </w:r>
      <w:r>
        <w:t xml:space="preserve">zur Schutzimpfung </w:t>
      </w:r>
      <w:r w:rsidRPr="00384D55">
        <w:t xml:space="preserve">gegen </w:t>
      </w:r>
      <w:r>
        <w:t>Hepatitis B</w:t>
      </w:r>
      <w:r w:rsidRPr="00384D55">
        <w:t xml:space="preserve"> sorgfältig gelesen und verstanden habe. Ich hatte dort die Möglichkeit mich über die Zu</w:t>
      </w:r>
      <w:r w:rsidRPr="00674186">
        <w:t>sammensetzung des Impfstoffes, über mögliche Kontraindikationen/Gegenanzeigen zur Verabreichung und Nebenwirkungen des Impfstoffes zu informieren.</w:t>
      </w:r>
    </w:p>
    <w:p w14:paraId="43D98EA3" w14:textId="77777777" w:rsidR="00650A5A" w:rsidRPr="00674186" w:rsidRDefault="00650A5A" w:rsidP="00650A5A">
      <w:pPr>
        <w:pBdr>
          <w:top w:val="single" w:sz="4" w:space="1" w:color="auto" w:shadow="1"/>
          <w:left w:val="single" w:sz="4" w:space="4" w:color="auto" w:shadow="1"/>
          <w:bottom w:val="single" w:sz="4" w:space="1" w:color="auto" w:shadow="1"/>
          <w:right w:val="single" w:sz="4" w:space="4" w:color="auto" w:shadow="1"/>
        </w:pBdr>
        <w:spacing w:before="120" w:after="0"/>
        <w:ind w:right="57"/>
      </w:pPr>
      <w:r w:rsidRPr="00674186">
        <w:t>Ich bin über Nutzen und Risiko der Impfung ausreichend aufgeklärt und benötige daher kein weiteres persönliches Gespräch. Ich bin mit der Durchführung der Schutzimpfung sowie der elektronischen Erfassung der Daten zwecks Verrechnung und Dokumentation einverstanden. Die Daten dürfen im Rahmen der medizinischen Betreuung weitergegeben werden.</w:t>
      </w:r>
    </w:p>
    <w:p w14:paraId="0C41E380" w14:textId="77777777" w:rsidR="00650A5A" w:rsidRPr="00383998" w:rsidRDefault="00650A5A" w:rsidP="00650A5A">
      <w:pPr>
        <w:pBdr>
          <w:top w:val="single" w:sz="4" w:space="1" w:color="auto" w:shadow="1"/>
          <w:left w:val="single" w:sz="4" w:space="4" w:color="auto" w:shadow="1"/>
          <w:bottom w:val="single" w:sz="4" w:space="1" w:color="auto" w:shadow="1"/>
          <w:right w:val="single" w:sz="4" w:space="4" w:color="auto" w:shadow="1"/>
        </w:pBdr>
        <w:spacing w:before="120" w:after="0"/>
        <w:ind w:right="57"/>
        <w:rPr>
          <w:i/>
        </w:rPr>
      </w:pPr>
      <w:r w:rsidRPr="00383998">
        <w:rPr>
          <w:i/>
        </w:rPr>
        <w:t>Wenn Sie die Möglichkeit eines Gespräches mit der Impfärztin/dem Impfarzt in Anspruch nehmen möchten, ersuchen wir Sie, sich dazu an das Gesundheitsamt Ihrer zuständigen Bezirksverwaltungsbehörde zu wenden und die Einverständniserklärung erst nach erfolgtem Gespräch zu unterzeichnen.</w:t>
      </w:r>
    </w:p>
    <w:p w14:paraId="56C168A2" w14:textId="77777777" w:rsidR="00650A5A" w:rsidRPr="00383998" w:rsidRDefault="00650A5A" w:rsidP="00650A5A">
      <w:pPr>
        <w:pBdr>
          <w:top w:val="single" w:sz="4" w:space="1" w:color="auto" w:shadow="1"/>
          <w:left w:val="single" w:sz="4" w:space="4" w:color="auto" w:shadow="1"/>
          <w:bottom w:val="single" w:sz="4" w:space="1" w:color="auto" w:shadow="1"/>
          <w:right w:val="single" w:sz="4" w:space="4" w:color="auto" w:shadow="1"/>
        </w:pBdr>
        <w:spacing w:before="120" w:after="0"/>
        <w:ind w:right="57"/>
        <w:rPr>
          <w:i/>
        </w:rPr>
      </w:pPr>
      <w:r w:rsidRPr="00383998">
        <w:rPr>
          <w:i/>
        </w:rPr>
        <w:t>Wenn Sie mit der Impfung NICHT einverstanden sind oder eine zusätzliche Aufklärung benötigen, so unterzeichnen Sie diese Einverständniserklärung bitte NICHT.</w:t>
      </w:r>
    </w:p>
    <w:p w14:paraId="54D80576" w14:textId="77777777" w:rsidR="00650A5A" w:rsidRDefault="00650A5A" w:rsidP="00650A5A">
      <w:pPr>
        <w:spacing w:before="120" w:after="0"/>
        <w:ind w:right="57"/>
      </w:pPr>
    </w:p>
    <w:p w14:paraId="7E566E4F" w14:textId="77777777" w:rsidR="00650A5A" w:rsidRDefault="00650A5A" w:rsidP="00650A5A">
      <w:pPr>
        <w:pStyle w:val="Textkrper3"/>
        <w:tabs>
          <w:tab w:val="left" w:leader="dot" w:pos="1701"/>
          <w:tab w:val="left" w:pos="2268"/>
          <w:tab w:val="right" w:leader="dot" w:pos="9498"/>
        </w:tabs>
        <w:spacing w:after="0"/>
        <w:jc w:val="left"/>
        <w:rPr>
          <w:b w:val="0"/>
          <w:bCs/>
          <w:spacing w:val="0"/>
          <w:sz w:val="16"/>
        </w:rPr>
      </w:pPr>
      <w:r>
        <w:rPr>
          <w:b w:val="0"/>
          <w:bCs/>
          <w:spacing w:val="0"/>
          <w:sz w:val="16"/>
        </w:rPr>
        <w:tab/>
      </w:r>
      <w:r>
        <w:rPr>
          <w:b w:val="0"/>
          <w:bCs/>
          <w:spacing w:val="0"/>
          <w:sz w:val="16"/>
        </w:rPr>
        <w:tab/>
      </w:r>
      <w:r>
        <w:rPr>
          <w:b w:val="0"/>
          <w:bCs/>
          <w:spacing w:val="0"/>
          <w:sz w:val="16"/>
        </w:rPr>
        <w:tab/>
      </w:r>
    </w:p>
    <w:p w14:paraId="54D2C2DC" w14:textId="77777777" w:rsidR="00650A5A" w:rsidRDefault="00650A5A" w:rsidP="00650A5A">
      <w:pPr>
        <w:pStyle w:val="Textkrper3"/>
        <w:tabs>
          <w:tab w:val="right" w:pos="9070"/>
        </w:tabs>
        <w:jc w:val="left"/>
        <w:rPr>
          <w:spacing w:val="0"/>
          <w:sz w:val="24"/>
          <w:szCs w:val="24"/>
        </w:rPr>
      </w:pPr>
      <w:r>
        <w:rPr>
          <w:spacing w:val="0"/>
          <w:sz w:val="24"/>
          <w:szCs w:val="24"/>
        </w:rPr>
        <w:t xml:space="preserve">     Datum</w:t>
      </w:r>
      <w:r>
        <w:rPr>
          <w:spacing w:val="0"/>
          <w:sz w:val="24"/>
          <w:szCs w:val="24"/>
        </w:rPr>
        <w:tab/>
        <w:t xml:space="preserve">Unterschrift </w:t>
      </w:r>
    </w:p>
    <w:p w14:paraId="348A5CFF" w14:textId="77777777" w:rsidR="00650A5A" w:rsidRPr="00674186" w:rsidRDefault="00650A5A" w:rsidP="00650A5A">
      <w:pPr>
        <w:pStyle w:val="Textkrper"/>
        <w:rPr>
          <w:bCs/>
          <w:sz w:val="16"/>
          <w:szCs w:val="16"/>
        </w:rPr>
      </w:pPr>
      <w:r w:rsidRPr="00674186">
        <w:rPr>
          <w:bCs/>
          <w:sz w:val="18"/>
          <w:szCs w:val="18"/>
        </w:rPr>
        <w:lastRenderedPageBreak/>
        <w:t>Bei unmündigen Minderjährigen (Kinder vor Vollendung des 14. Lebensjahres) ist die Einwilligung der gesetzlichen Vertretung der zu impfenden Person einzuholen. Jugendliche müssen selbst einwilligen, wenn sie die Einsichtsfähigkeit und Urteilsfähigkeit besitzen.</w:t>
      </w:r>
    </w:p>
    <w:p w14:paraId="3B1E6BC4" w14:textId="77777777" w:rsidR="00B552A1" w:rsidRPr="009513DA" w:rsidRDefault="00650A5A" w:rsidP="00650A5A">
      <w:pPr>
        <w:pStyle w:val="Textkrper"/>
        <w:tabs>
          <w:tab w:val="right" w:pos="10490"/>
        </w:tabs>
        <w:jc w:val="left"/>
      </w:pPr>
      <w:r w:rsidRPr="005B5610">
        <w:rPr>
          <w:bCs/>
          <w:i/>
          <w:sz w:val="16"/>
          <w:szCs w:val="16"/>
        </w:rPr>
        <w:t>Ärztliche Anmerkungen:</w:t>
      </w:r>
    </w:p>
    <w:sectPr w:rsidR="00B552A1" w:rsidRPr="009513DA" w:rsidSect="00650A5A">
      <w:headerReference w:type="default" r:id="rId8"/>
      <w:footerReference w:type="default" r:id="rId9"/>
      <w:pgSz w:w="11906" w:h="16838" w:code="9"/>
      <w:pgMar w:top="720" w:right="720" w:bottom="720" w:left="720" w:header="680" w:footer="68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7EB7D8" w14:textId="77777777" w:rsidR="009513DA" w:rsidRDefault="009513DA">
      <w:r>
        <w:separator/>
      </w:r>
    </w:p>
  </w:endnote>
  <w:endnote w:type="continuationSeparator" w:id="0">
    <w:p w14:paraId="7EDD1B06" w14:textId="77777777" w:rsidR="009513DA" w:rsidRDefault="00951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D0AA7" w14:textId="77777777" w:rsidR="00075866" w:rsidRDefault="000F3489" w:rsidP="00075866">
    <w:pPr>
      <w:jc w:val="center"/>
    </w:pPr>
    <w:r>
      <w:rPr>
        <w:noProof/>
      </w:rPr>
      <mc:AlternateContent>
        <mc:Choice Requires="wps">
          <w:drawing>
            <wp:anchor distT="0" distB="0" distL="114300" distR="114300" simplePos="0" relativeHeight="251659264" behindDoc="0" locked="0" layoutInCell="1" allowOverlap="1" wp14:anchorId="4AEBC082" wp14:editId="51451477">
              <wp:simplePos x="0" y="0"/>
              <wp:positionH relativeFrom="column">
                <wp:posOffset>60960</wp:posOffset>
              </wp:positionH>
              <wp:positionV relativeFrom="paragraph">
                <wp:posOffset>29845</wp:posOffset>
              </wp:positionV>
              <wp:extent cx="6620400" cy="216000"/>
              <wp:effectExtent l="0" t="0" r="9525" b="0"/>
              <wp:wrapNone/>
              <wp:docPr id="8" name="Textfeld 8"/>
              <wp:cNvGraphicFramePr/>
              <a:graphic xmlns:a="http://schemas.openxmlformats.org/drawingml/2006/main">
                <a:graphicData uri="http://schemas.microsoft.com/office/word/2010/wordprocessingShape">
                  <wps:wsp>
                    <wps:cNvSpPr txBox="1"/>
                    <wps:spPr>
                      <a:xfrm>
                        <a:off x="0" y="0"/>
                        <a:ext cx="6620400" cy="216000"/>
                      </a:xfrm>
                      <a:prstGeom prst="rect">
                        <a:avLst/>
                      </a:prstGeom>
                      <a:solidFill>
                        <a:srgbClr val="FFDC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E1C58A" w14:textId="1E470FED" w:rsidR="000F3489" w:rsidRPr="00AE4B4D" w:rsidRDefault="000F3489" w:rsidP="000F3489">
                          <w:pPr>
                            <w:tabs>
                              <w:tab w:val="left" w:pos="0"/>
                              <w:tab w:val="right" w:pos="9923"/>
                            </w:tabs>
                            <w:ind w:left="-284"/>
                            <w:rPr>
                              <w:b/>
                            </w:rPr>
                          </w:pPr>
                          <w:r>
                            <w:tab/>
                          </w:r>
                          <w:r w:rsidR="003B2F69">
                            <w:rPr>
                              <w:b/>
                            </w:rPr>
                            <w:t>März 2021</w:t>
                          </w:r>
                          <w:r w:rsidRPr="00AE4B4D">
                            <w:rPr>
                              <w:b/>
                            </w:rPr>
                            <w:tab/>
                            <w:t>www.ktn.gv.at</w:t>
                          </w:r>
                          <w:r w:rsidR="00650A5A">
                            <w:rPr>
                              <w:b/>
                            </w:rPr>
                            <w:t>/impfen</w:t>
                          </w:r>
                        </w:p>
                      </w:txbxContent>
                    </wps:txbx>
                    <wps:bodyPr rot="0" spcFirstLastPara="0" vertOverflow="overflow" horzOverflow="overflow" vert="horz" wrap="square" lIns="91440" tIns="36000" rIns="91440" bIns="28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BC082" id="_x0000_t202" coordsize="21600,21600" o:spt="202" path="m,l,21600r21600,l21600,xe">
              <v:stroke joinstyle="miter"/>
              <v:path gradientshapeok="t" o:connecttype="rect"/>
            </v:shapetype>
            <v:shape id="Textfeld 8" o:spid="_x0000_s1033" type="#_x0000_t202" style="position:absolute;left:0;text-align:left;margin-left:4.8pt;margin-top:2.35pt;width:521.3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" fillcolor="#ffdc00" stroked="f" strokeweight=".5pt">
              <v:textbox inset=",1mm,,.8mm">
                <w:txbxContent>
                  <w:p w14:paraId="61E1C58A" w14:textId="1E470FED" w:rsidR="000F3489" w:rsidRPr="00AE4B4D" w:rsidRDefault="000F3489" w:rsidP="000F3489">
                    <w:pPr>
                      <w:tabs>
                        <w:tab w:val="left" w:pos="0"/>
                        <w:tab w:val="right" w:pos="9923"/>
                      </w:tabs>
                      <w:ind w:left="-284"/>
                      <w:rPr>
                        <w:b/>
                      </w:rPr>
                    </w:pPr>
                    <w:r>
                      <w:tab/>
                    </w:r>
                    <w:r w:rsidR="003B2F69">
                      <w:rPr>
                        <w:b/>
                      </w:rPr>
                      <w:t>März 2021</w:t>
                    </w:r>
                    <w:r w:rsidRPr="00AE4B4D">
                      <w:rPr>
                        <w:b/>
                      </w:rPr>
                      <w:tab/>
                      <w:t>www.ktn.gv.at</w:t>
                    </w:r>
                    <w:r w:rsidR="00650A5A">
                      <w:rPr>
                        <w:b/>
                      </w:rPr>
                      <w:t>/impfen</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191CC4" w14:textId="77777777" w:rsidR="009513DA" w:rsidRDefault="009513DA">
      <w:r>
        <w:separator/>
      </w:r>
    </w:p>
  </w:footnote>
  <w:footnote w:type="continuationSeparator" w:id="0">
    <w:p w14:paraId="7FD961AE" w14:textId="77777777" w:rsidR="009513DA" w:rsidRDefault="009513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61505" w14:textId="77777777" w:rsidR="00075866" w:rsidRDefault="007820D6">
    <w:pPr>
      <w:pStyle w:val="Kopfzeile"/>
    </w:pPr>
    <w:r>
      <w:rPr>
        <w:noProof/>
      </w:rPr>
      <mc:AlternateContent>
        <mc:Choice Requires="wps">
          <w:drawing>
            <wp:anchor distT="0" distB="0" distL="114300" distR="114300" simplePos="0" relativeHeight="251661312" behindDoc="0" locked="0" layoutInCell="1" allowOverlap="1" wp14:anchorId="3B45ED30" wp14:editId="04A92CF9">
              <wp:simplePos x="0" y="0"/>
              <wp:positionH relativeFrom="column">
                <wp:posOffset>-72342</wp:posOffset>
              </wp:positionH>
              <wp:positionV relativeFrom="paragraph">
                <wp:posOffset>-59538</wp:posOffset>
              </wp:positionV>
              <wp:extent cx="1050878" cy="218364"/>
              <wp:effectExtent l="0" t="0" r="0" b="0"/>
              <wp:wrapNone/>
              <wp:docPr id="9" name="Textfeld 9"/>
              <wp:cNvGraphicFramePr/>
              <a:graphic xmlns:a="http://schemas.openxmlformats.org/drawingml/2006/main">
                <a:graphicData uri="http://schemas.microsoft.com/office/word/2010/wordprocessingShape">
                  <wps:wsp>
                    <wps:cNvSpPr txBox="1"/>
                    <wps:spPr>
                      <a:xfrm>
                        <a:off x="0" y="0"/>
                        <a:ext cx="1050878" cy="2183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CD9DA0" w14:textId="77777777" w:rsidR="007820D6" w:rsidRPr="00F22297" w:rsidRDefault="007820D6" w:rsidP="007820D6">
                          <w:pPr>
                            <w:rPr>
                              <w:sz w:val="16"/>
                              <w:szCs w:val="16"/>
                            </w:rPr>
                          </w:pPr>
                          <w:r w:rsidRPr="00F22297">
                            <w:rPr>
                              <w:sz w:val="16"/>
                              <w:szCs w:val="16"/>
                            </w:rPr>
                            <w:t>Schulimpfung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B45ED30" id="_x0000_t202" coordsize="21600,21600" o:spt="202" path="m,l,21600r21600,l21600,xe">
              <v:stroke joinstyle="miter"/>
              <v:path gradientshapeok="t" o:connecttype="rect"/>
            </v:shapetype>
            <v:shape id="Textfeld 9" o:spid="_x0000_s1032" type="#_x0000_t202" style="position:absolute;left:0;text-align:left;margin-left:-5.7pt;margin-top:-4.7pt;width:82.75pt;height:17.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" fillcolor="white [3201]" stroked="f" strokeweight=".5pt">
              <v:textbox>
                <w:txbxContent>
                  <w:p w14:paraId="52CD9DA0" w14:textId="77777777" w:rsidR="007820D6" w:rsidRPr="00F22297" w:rsidRDefault="007820D6" w:rsidP="007820D6">
                    <w:pPr>
                      <w:rPr>
                        <w:sz w:val="16"/>
                        <w:szCs w:val="16"/>
                      </w:rPr>
                    </w:pPr>
                    <w:r w:rsidRPr="00F22297">
                      <w:rPr>
                        <w:sz w:val="16"/>
                        <w:szCs w:val="16"/>
                      </w:rPr>
                      <w:t>Schulimpfung</w:t>
                    </w:r>
                  </w:p>
                </w:txbxContent>
              </v:textbox>
            </v:shape>
          </w:pict>
        </mc:Fallback>
      </mc:AlternateContent>
    </w:r>
    <w:r w:rsidR="00075866">
      <w:rPr>
        <w:noProof/>
      </w:rPr>
      <w:drawing>
        <wp:inline distT="0" distB="0" distL="0" distR="0" wp14:anchorId="692EFA76" wp14:editId="4A4B6EF0">
          <wp:extent cx="2545080" cy="557784"/>
          <wp:effectExtent l="0" t="0" r="762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anitätsdirekti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45080" cy="55778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A36318"/>
    <w:multiLevelType w:val="hybridMultilevel"/>
    <w:tmpl w:val="A9BC2EEA"/>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 w15:restartNumberingAfterBreak="0">
    <w:nsid w:val="62D5425B"/>
    <w:multiLevelType w:val="singleLevel"/>
    <w:tmpl w:val="E190F440"/>
    <w:lvl w:ilvl="0">
      <w:start w:val="1"/>
      <w:numFmt w:val="decimal"/>
      <w:lvlText w:val="%1."/>
      <w:legacy w:legacy="1" w:legacySpace="0" w:legacyIndent="283"/>
      <w:lvlJc w:val="left"/>
      <w:pPr>
        <w:ind w:left="283" w:hanging="283"/>
      </w:pPr>
    </w:lvl>
  </w:abstractNum>
  <w:num w:numId="1">
    <w:abstractNumId w:val="1"/>
  </w:num>
  <w:num w:numId="2">
    <w:abstractNumId w:val="1"/>
    <w:lvlOverride w:ilvl="0">
      <w:lvl w:ilvl="0">
        <w:start w:val="1"/>
        <w:numFmt w:val="decimal"/>
        <w:lvlText w:val="%1."/>
        <w:legacy w:legacy="1" w:legacySpace="0" w:legacyIndent="283"/>
        <w:lvlJc w:val="left"/>
        <w:pPr>
          <w:ind w:left="283" w:hanging="283"/>
        </w:pPr>
      </w:lvl>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81"/>
  <w:drawingGridVerticalSpacing w:val="181"/>
  <w:doNotUseMarginsForDrawingGridOrigin/>
  <w:drawingGridVerticalOrigin w:val="1985"/>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3DA"/>
    <w:rsid w:val="00016868"/>
    <w:rsid w:val="000363F3"/>
    <w:rsid w:val="0004798C"/>
    <w:rsid w:val="00075866"/>
    <w:rsid w:val="000C62BA"/>
    <w:rsid w:val="000C7AD1"/>
    <w:rsid w:val="000F3489"/>
    <w:rsid w:val="001266AC"/>
    <w:rsid w:val="0015527B"/>
    <w:rsid w:val="00192768"/>
    <w:rsid w:val="001976E5"/>
    <w:rsid w:val="001A5AEE"/>
    <w:rsid w:val="001B6F87"/>
    <w:rsid w:val="001F3B87"/>
    <w:rsid w:val="00214791"/>
    <w:rsid w:val="002159FC"/>
    <w:rsid w:val="002472DF"/>
    <w:rsid w:val="00267CCA"/>
    <w:rsid w:val="002760D2"/>
    <w:rsid w:val="002874F0"/>
    <w:rsid w:val="002E6B0C"/>
    <w:rsid w:val="002F1981"/>
    <w:rsid w:val="0033650C"/>
    <w:rsid w:val="0037454A"/>
    <w:rsid w:val="003B2F69"/>
    <w:rsid w:val="0044213B"/>
    <w:rsid w:val="00444382"/>
    <w:rsid w:val="00460000"/>
    <w:rsid w:val="00465E0C"/>
    <w:rsid w:val="00526EA5"/>
    <w:rsid w:val="00551F72"/>
    <w:rsid w:val="00586829"/>
    <w:rsid w:val="005A060B"/>
    <w:rsid w:val="005A6FAB"/>
    <w:rsid w:val="005C5BF4"/>
    <w:rsid w:val="005D7C92"/>
    <w:rsid w:val="005E236F"/>
    <w:rsid w:val="00606D89"/>
    <w:rsid w:val="006073AF"/>
    <w:rsid w:val="00650A5A"/>
    <w:rsid w:val="0069330B"/>
    <w:rsid w:val="0069548F"/>
    <w:rsid w:val="006B28C4"/>
    <w:rsid w:val="006D056F"/>
    <w:rsid w:val="00707220"/>
    <w:rsid w:val="007477CB"/>
    <w:rsid w:val="00757F3B"/>
    <w:rsid w:val="0076293B"/>
    <w:rsid w:val="0078029D"/>
    <w:rsid w:val="007820D6"/>
    <w:rsid w:val="007A2ECD"/>
    <w:rsid w:val="007B046E"/>
    <w:rsid w:val="007D0823"/>
    <w:rsid w:val="007D277E"/>
    <w:rsid w:val="007F39A4"/>
    <w:rsid w:val="00805ACD"/>
    <w:rsid w:val="00814148"/>
    <w:rsid w:val="00814FE3"/>
    <w:rsid w:val="0083375E"/>
    <w:rsid w:val="00890355"/>
    <w:rsid w:val="00890957"/>
    <w:rsid w:val="008B1B2D"/>
    <w:rsid w:val="008B65A1"/>
    <w:rsid w:val="00917A8A"/>
    <w:rsid w:val="009513DA"/>
    <w:rsid w:val="00963F58"/>
    <w:rsid w:val="009A229A"/>
    <w:rsid w:val="009F54FC"/>
    <w:rsid w:val="00A325A8"/>
    <w:rsid w:val="00A40AD2"/>
    <w:rsid w:val="00A45599"/>
    <w:rsid w:val="00A71BB2"/>
    <w:rsid w:val="00AC440B"/>
    <w:rsid w:val="00AC6483"/>
    <w:rsid w:val="00AC6E5A"/>
    <w:rsid w:val="00AC75C4"/>
    <w:rsid w:val="00AE4B4D"/>
    <w:rsid w:val="00B3360A"/>
    <w:rsid w:val="00B3788D"/>
    <w:rsid w:val="00B5521F"/>
    <w:rsid w:val="00B552A1"/>
    <w:rsid w:val="00B569E4"/>
    <w:rsid w:val="00BA0565"/>
    <w:rsid w:val="00BB53E9"/>
    <w:rsid w:val="00BC6377"/>
    <w:rsid w:val="00BE18A9"/>
    <w:rsid w:val="00BE730A"/>
    <w:rsid w:val="00BF76A7"/>
    <w:rsid w:val="00C367BA"/>
    <w:rsid w:val="00C63B1F"/>
    <w:rsid w:val="00C67A45"/>
    <w:rsid w:val="00C74EC0"/>
    <w:rsid w:val="00C973ED"/>
    <w:rsid w:val="00CC1716"/>
    <w:rsid w:val="00CD3DC6"/>
    <w:rsid w:val="00D31426"/>
    <w:rsid w:val="00D73255"/>
    <w:rsid w:val="00D9265D"/>
    <w:rsid w:val="00DA40A6"/>
    <w:rsid w:val="00DF6C49"/>
    <w:rsid w:val="00E16796"/>
    <w:rsid w:val="00E179C5"/>
    <w:rsid w:val="00E36F6A"/>
    <w:rsid w:val="00E75B97"/>
    <w:rsid w:val="00E92881"/>
    <w:rsid w:val="00E93338"/>
    <w:rsid w:val="00EA01C8"/>
    <w:rsid w:val="00F00CD1"/>
    <w:rsid w:val="00F131A4"/>
    <w:rsid w:val="00F458A6"/>
    <w:rsid w:val="00F64212"/>
    <w:rsid w:val="00F70EA4"/>
    <w:rsid w:val="00F94440"/>
    <w:rsid w:val="00FB4F6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7CDB8CBD"/>
  <w15:docId w15:val="{3A3E1B34-CA4C-44DA-9F80-455E018A3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D0823"/>
    <w:pPr>
      <w:spacing w:after="120"/>
      <w:jc w:val="both"/>
    </w:pPr>
    <w:rPr>
      <w:rFonts w:ascii="Arial" w:hAnsi="Arial"/>
      <w:color w:val="404040" w:themeColor="text1" w:themeTint="BF"/>
      <w:lang w:val="de-DE" w:eastAsia="de-DE"/>
    </w:rPr>
  </w:style>
  <w:style w:type="paragraph" w:styleId="berschrift1">
    <w:name w:val="heading 1"/>
    <w:basedOn w:val="Standard"/>
    <w:next w:val="Standard"/>
    <w:link w:val="berschrift1Zchn"/>
    <w:qFormat/>
    <w:pPr>
      <w:keepNext/>
      <w:jc w:val="center"/>
      <w:outlineLvl w:val="0"/>
    </w:pPr>
    <w:rPr>
      <w:spacing w:val="20"/>
      <w:kern w:val="28"/>
      <w:sz w:val="28"/>
    </w:rPr>
  </w:style>
  <w:style w:type="paragraph" w:styleId="berschrift2">
    <w:name w:val="heading 2"/>
    <w:basedOn w:val="Standard"/>
    <w:next w:val="Standard"/>
    <w:link w:val="berschrift2Zchn"/>
    <w:qFormat/>
    <w:pPr>
      <w:keepNext/>
      <w:spacing w:before="240"/>
      <w:outlineLvl w:val="1"/>
    </w:pPr>
    <w:rPr>
      <w:b/>
    </w:rPr>
  </w:style>
  <w:style w:type="paragraph" w:styleId="berschrift3">
    <w:name w:val="heading 3"/>
    <w:basedOn w:val="Standard"/>
    <w:next w:val="Standard"/>
    <w:qFormat/>
    <w:pPr>
      <w:keepNext/>
      <w:tabs>
        <w:tab w:val="left" w:pos="7088"/>
      </w:tabs>
      <w:outlineLvl w:val="2"/>
    </w:pPr>
    <w:rPr>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tyle>
  <w:style w:type="paragraph" w:styleId="Textkrper2">
    <w:name w:val="Body Text 2"/>
    <w:basedOn w:val="Standard"/>
  </w:style>
  <w:style w:type="paragraph" w:styleId="Textkrper3">
    <w:name w:val="Body Text 3"/>
    <w:basedOn w:val="Standard"/>
    <w:link w:val="Textkrper3Zchn"/>
    <w:pPr>
      <w:jc w:val="center"/>
    </w:pPr>
    <w:rPr>
      <w:b/>
      <w:spacing w:val="60"/>
      <w:sz w:val="28"/>
    </w:rPr>
  </w:style>
  <w:style w:type="paragraph" w:styleId="Textkrper-Zeileneinzug">
    <w:name w:val="Body Text Indent"/>
    <w:basedOn w:val="Standard"/>
    <w:pPr>
      <w:tabs>
        <w:tab w:val="left" w:pos="1276"/>
        <w:tab w:val="left" w:pos="2268"/>
      </w:tabs>
      <w:ind w:left="2268" w:hanging="2268"/>
    </w:pPr>
  </w:style>
  <w:style w:type="paragraph" w:styleId="Kopfzeile">
    <w:name w:val="header"/>
    <w:basedOn w:val="Standard"/>
    <w:pPr>
      <w:tabs>
        <w:tab w:val="center" w:pos="4536"/>
        <w:tab w:val="right" w:pos="9072"/>
      </w:tabs>
      <w:jc w:val="right"/>
    </w:pPr>
    <w:rPr>
      <w:i/>
    </w:rPr>
  </w:style>
  <w:style w:type="paragraph" w:styleId="Fuzeile">
    <w:name w:val="footer"/>
    <w:basedOn w:val="Standard"/>
    <w:link w:val="FuzeileZchn"/>
    <w:pPr>
      <w:tabs>
        <w:tab w:val="center" w:pos="4536"/>
        <w:tab w:val="right" w:pos="9072"/>
      </w:tabs>
    </w:pPr>
  </w:style>
  <w:style w:type="paragraph" w:customStyle="1" w:styleId="StandardBetreff">
    <w:name w:val="StandardBetreff"/>
    <w:basedOn w:val="Standard"/>
    <w:pPr>
      <w:suppressAutoHyphens/>
    </w:pPr>
    <w:rPr>
      <w:noProof/>
    </w:rPr>
  </w:style>
  <w:style w:type="paragraph" w:styleId="Dokumentstruktur">
    <w:name w:val="Document Map"/>
    <w:basedOn w:val="Standard"/>
    <w:semiHidden/>
    <w:pPr>
      <w:shd w:val="clear" w:color="auto" w:fill="000080"/>
    </w:pPr>
    <w:rPr>
      <w:rFonts w:ascii="Tahoma" w:hAnsi="Tahoma" w:cs="Tahoma"/>
    </w:rPr>
  </w:style>
  <w:style w:type="character" w:styleId="Hyperlink">
    <w:name w:val="Hyperlink"/>
    <w:rPr>
      <w:color w:val="0000FF"/>
      <w:u w:val="single"/>
    </w:rPr>
  </w:style>
  <w:style w:type="paragraph" w:styleId="Sprechblasentext">
    <w:name w:val="Balloon Text"/>
    <w:basedOn w:val="Standard"/>
    <w:semiHidden/>
    <w:rsid w:val="00BB53E9"/>
    <w:rPr>
      <w:rFonts w:ascii="Tahoma" w:hAnsi="Tahoma" w:cs="Tahoma"/>
      <w:sz w:val="16"/>
      <w:szCs w:val="16"/>
    </w:rPr>
  </w:style>
  <w:style w:type="paragraph" w:customStyle="1" w:styleId="Nebenwirkungen">
    <w:name w:val="Nebenwirkungen"/>
    <w:basedOn w:val="Standard"/>
    <w:pPr>
      <w:widowControl w:val="0"/>
      <w:autoSpaceDE w:val="0"/>
      <w:autoSpaceDN w:val="0"/>
      <w:adjustRightInd w:val="0"/>
    </w:pPr>
    <w:rPr>
      <w:rFonts w:cs="Arial"/>
      <w:sz w:val="18"/>
    </w:rPr>
  </w:style>
  <w:style w:type="paragraph" w:customStyle="1" w:styleId="Arzneispezialitt">
    <w:name w:val="Arzneispezialität"/>
    <w:basedOn w:val="Standard"/>
    <w:pPr>
      <w:jc w:val="center"/>
    </w:pPr>
  </w:style>
  <w:style w:type="paragraph" w:customStyle="1" w:styleId="Formatvorlageberschrift2Block">
    <w:name w:val="Formatvorlage Überschrift 2 + Block"/>
    <w:basedOn w:val="berschrift2"/>
    <w:rsid w:val="00B552A1"/>
    <w:pPr>
      <w:spacing w:before="120" w:after="60"/>
    </w:pPr>
    <w:rPr>
      <w:bCs/>
    </w:rPr>
  </w:style>
  <w:style w:type="character" w:customStyle="1" w:styleId="berschrift1Zchn">
    <w:name w:val="Überschrift 1 Zchn"/>
    <w:basedOn w:val="Absatz-Standardschriftart"/>
    <w:link w:val="berschrift1"/>
    <w:rsid w:val="009513DA"/>
    <w:rPr>
      <w:rFonts w:ascii="Arial" w:hAnsi="Arial"/>
      <w:spacing w:val="20"/>
      <w:kern w:val="28"/>
      <w:sz w:val="28"/>
      <w:lang w:val="de-DE" w:eastAsia="de-DE"/>
    </w:rPr>
  </w:style>
  <w:style w:type="character" w:customStyle="1" w:styleId="berschrift2Zchn">
    <w:name w:val="Überschrift 2 Zchn"/>
    <w:basedOn w:val="Absatz-Standardschriftart"/>
    <w:link w:val="berschrift2"/>
    <w:rsid w:val="009513DA"/>
    <w:rPr>
      <w:rFonts w:ascii="Arial" w:hAnsi="Arial"/>
      <w:b/>
      <w:lang w:val="de-DE" w:eastAsia="de-DE"/>
    </w:rPr>
  </w:style>
  <w:style w:type="character" w:customStyle="1" w:styleId="FuzeileZchn">
    <w:name w:val="Fußzeile Zchn"/>
    <w:basedOn w:val="Absatz-Standardschriftart"/>
    <w:link w:val="Fuzeile"/>
    <w:rsid w:val="009513DA"/>
    <w:rPr>
      <w:rFonts w:ascii="Arial" w:hAnsi="Arial"/>
      <w:lang w:val="de-DE" w:eastAsia="de-DE"/>
    </w:rPr>
  </w:style>
  <w:style w:type="character" w:customStyle="1" w:styleId="TextkrperZchn">
    <w:name w:val="Textkörper Zchn"/>
    <w:basedOn w:val="Absatz-Standardschriftart"/>
    <w:link w:val="Textkrper"/>
    <w:rsid w:val="009513DA"/>
    <w:rPr>
      <w:rFonts w:ascii="Arial" w:hAnsi="Arial"/>
      <w:lang w:val="de-DE" w:eastAsia="de-DE"/>
    </w:rPr>
  </w:style>
  <w:style w:type="character" w:customStyle="1" w:styleId="Textkrper3Zchn">
    <w:name w:val="Textkörper 3 Zchn"/>
    <w:basedOn w:val="Absatz-Standardschriftart"/>
    <w:link w:val="Textkrper3"/>
    <w:rsid w:val="009513DA"/>
    <w:rPr>
      <w:rFonts w:ascii="Arial" w:hAnsi="Arial"/>
      <w:b/>
      <w:spacing w:val="60"/>
      <w:sz w:val="2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3305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ktn.gv.at/impfe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wallenko\AppData\Roaming\Microsoft\Templates\Impfeinwilligung_201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Impfeinwilligung_2014.dotx</Template>
  <TotalTime>0</TotalTime>
  <Pages>4</Pages>
  <Words>707</Words>
  <Characters>4456</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INFORMATION ÜBER DIE IMPFUNG GEGEN FRÜHSOMMER-MENINGOENZEPHALITIS (FSME)</vt:lpstr>
    </vt:vector>
  </TitlesOfParts>
  <Company>LADion / EDV</Company>
  <LinksUpToDate>false</LinksUpToDate>
  <CharactersWithSpaces>5153</CharactersWithSpaces>
  <SharedDoc>false</SharedDoc>
  <HLinks>
    <vt:vector size="6" baseType="variant">
      <vt:variant>
        <vt:i4>1245188</vt:i4>
      </vt:variant>
      <vt:variant>
        <vt:i4>0</vt:i4>
      </vt:variant>
      <vt:variant>
        <vt:i4>0</vt:i4>
      </vt:variant>
      <vt:variant>
        <vt:i4>5</vt:i4>
      </vt:variant>
      <vt:variant>
        <vt:lpwstr>http://www.bmg.gv.at/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ÜBER DIE IMPFUNG GEGEN FRÜHSOMMER-MENINGOENZEPHALITIS (FSME)</dc:title>
  <dc:creator>WALLENKO Heimo</dc:creator>
  <cp:lastModifiedBy>Heimo Wallenko</cp:lastModifiedBy>
  <cp:revision>2</cp:revision>
  <cp:lastPrinted>2011-02-26T23:41:00Z</cp:lastPrinted>
  <dcterms:created xsi:type="dcterms:W3CDTF">2021-03-27T10:13:00Z</dcterms:created>
  <dcterms:modified xsi:type="dcterms:W3CDTF">2021-03-27T10:13:00Z</dcterms:modified>
</cp:coreProperties>
</file>